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C1DF1" w:rsidRPr="003F3254" w:rsidTr="00780888">
        <w:trPr>
          <w:trHeight w:val="6324"/>
        </w:trPr>
        <w:tc>
          <w:tcPr>
            <w:tcW w:w="9720" w:type="dxa"/>
          </w:tcPr>
          <w:p w:rsidR="00EC1DF1" w:rsidRPr="003F3254" w:rsidRDefault="00EC1DF1" w:rsidP="00EC1DF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3254">
              <w:rPr>
                <w:rFonts w:cs="Arial"/>
                <w:b/>
                <w:sz w:val="28"/>
                <w:szCs w:val="28"/>
              </w:rPr>
              <w:t>AGENCJA BEZPIECZEŃSTWA WEWNĘTRZNEGO</w:t>
            </w:r>
          </w:p>
          <w:p w:rsidR="00EC1DF1" w:rsidRPr="003F3254" w:rsidRDefault="00EC1DF1" w:rsidP="00EC1DF1">
            <w:pPr>
              <w:jc w:val="center"/>
              <w:rPr>
                <w:rFonts w:cs="Arial"/>
                <w:sz w:val="28"/>
                <w:szCs w:val="28"/>
              </w:rPr>
            </w:pPr>
            <w:r w:rsidRPr="003F3254">
              <w:rPr>
                <w:rFonts w:cs="Arial"/>
                <w:b/>
                <w:sz w:val="28"/>
                <w:szCs w:val="28"/>
              </w:rPr>
              <w:t>DEPARTAMET BEZPIECZEŃSTWA TELEINFORMATYCZNEGO</w:t>
            </w:r>
          </w:p>
          <w:p w:rsidR="00EC1DF1" w:rsidRPr="003F3254" w:rsidRDefault="0098636F" w:rsidP="00EC1DF1">
            <w:pPr>
              <w:jc w:val="center"/>
              <w:rPr>
                <w:rFonts w:cs="Arial"/>
                <w:sz w:val="20"/>
              </w:rPr>
            </w:pPr>
            <w:r w:rsidRPr="003F3254">
              <w:rPr>
                <w:rFonts w:cs="Arial"/>
                <w:sz w:val="20"/>
              </w:rPr>
              <w:t>ul. Rakowiecka 2a</w:t>
            </w:r>
          </w:p>
          <w:p w:rsidR="0098636F" w:rsidRPr="003F3254" w:rsidRDefault="0098636F" w:rsidP="00EC1DF1">
            <w:pPr>
              <w:jc w:val="center"/>
              <w:rPr>
                <w:rFonts w:cs="Arial"/>
                <w:sz w:val="20"/>
              </w:rPr>
            </w:pPr>
            <w:r w:rsidRPr="003F3254">
              <w:rPr>
                <w:rFonts w:cs="Arial"/>
                <w:sz w:val="20"/>
              </w:rPr>
              <w:t>00-993 Warszawa</w:t>
            </w:r>
          </w:p>
          <w:p w:rsidR="00EC1DF1" w:rsidRPr="003F3254" w:rsidRDefault="00EA5C9E" w:rsidP="00EC1DF1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3.2pt;margin-top:63.6pt;width:158.4pt;height:43.2pt;z-index:-251658752" o:allowincell="f" strokecolor="white">
                  <v:textbox style="mso-next-textbox:#_x0000_s1028">
                    <w:txbxContent>
                      <w:p w:rsidR="001A3225" w:rsidRDefault="001A3225"/>
                    </w:txbxContent>
                  </v:textbox>
                </v:shape>
              </w:pict>
            </w:r>
          </w:p>
          <w:p w:rsidR="0093087D" w:rsidRPr="003F3254" w:rsidRDefault="00EC1DF1" w:rsidP="00EC1DF1">
            <w:pPr>
              <w:pStyle w:val="Nagwek2"/>
              <w:rPr>
                <w:rFonts w:cs="Arial"/>
              </w:rPr>
            </w:pPr>
            <w:r w:rsidRPr="00EF0411">
              <w:rPr>
                <w:rFonts w:cs="Arial"/>
                <w:sz w:val="32"/>
              </w:rPr>
              <w:t>KWESTIONARIUSZ</w:t>
            </w:r>
            <w:r w:rsidR="0098636F" w:rsidRPr="003F3254">
              <w:rPr>
                <w:rFonts w:cs="Arial"/>
              </w:rPr>
              <w:t xml:space="preserve"> </w:t>
            </w:r>
          </w:p>
          <w:p w:rsidR="00EC1DF1" w:rsidRPr="003F3254" w:rsidRDefault="0098636F" w:rsidP="006E09C9">
            <w:pPr>
              <w:pStyle w:val="Nagwek2"/>
              <w:ind w:left="110" w:right="20"/>
              <w:rPr>
                <w:rFonts w:cs="Arial"/>
                <w:sz w:val="28"/>
                <w:szCs w:val="32"/>
              </w:rPr>
            </w:pPr>
            <w:r w:rsidRPr="003F3254">
              <w:rPr>
                <w:rFonts w:cs="Arial"/>
                <w:sz w:val="28"/>
                <w:szCs w:val="32"/>
              </w:rPr>
              <w:t xml:space="preserve">DOTYCZĄCY PRZEPROWADZENIA </w:t>
            </w:r>
            <w:r w:rsidR="00EC1DF1" w:rsidRPr="003F3254">
              <w:rPr>
                <w:rFonts w:cs="Arial"/>
                <w:sz w:val="28"/>
                <w:szCs w:val="32"/>
              </w:rPr>
              <w:t>PROCESU AKREDYTACJI BEZPIECZEŃSTWA SYSTEMU TELEINFORMATYCZNEGO</w:t>
            </w:r>
            <w:r w:rsidRPr="003F3254">
              <w:rPr>
                <w:rFonts w:cs="Arial"/>
                <w:sz w:val="28"/>
                <w:szCs w:val="32"/>
              </w:rPr>
              <w:t xml:space="preserve"> PRZEZNACZONEGO DO PRZETWARZANIA INFORMACJI NIEJAWNYCH O KLAUZULI „POUFNE” LUB WYŻSZEJ</w:t>
            </w:r>
          </w:p>
          <w:p w:rsidR="00EC1DF1" w:rsidRDefault="00857996" w:rsidP="00A837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</w:t>
            </w:r>
            <w:r w:rsidR="0098636F" w:rsidRPr="003F3254">
              <w:rPr>
                <w:rFonts w:cs="Arial"/>
                <w:sz w:val="20"/>
              </w:rPr>
              <w:t xml:space="preserve">godnie z art. 48 ust. 3 ustawy z dnia 5 sierpnia 2010 r. o ochronie informacji niejawnych </w:t>
            </w:r>
            <w:r w:rsidR="00C80D62" w:rsidRPr="003F3254">
              <w:rPr>
                <w:rFonts w:cs="Arial"/>
                <w:sz w:val="20"/>
              </w:rPr>
              <w:br/>
            </w:r>
            <w:r w:rsidR="0098636F" w:rsidRPr="003F3254">
              <w:rPr>
                <w:rFonts w:cs="Arial"/>
                <w:sz w:val="20"/>
              </w:rPr>
              <w:t xml:space="preserve">(Dz.U. </w:t>
            </w:r>
            <w:r w:rsidR="002D5269">
              <w:rPr>
                <w:rFonts w:cs="Arial"/>
                <w:sz w:val="20"/>
              </w:rPr>
              <w:t>z 2019 poz. 712 z późn. zmianami</w:t>
            </w:r>
            <w:r w:rsidR="0098636F" w:rsidRPr="003F3254">
              <w:rPr>
                <w:rFonts w:cs="Arial"/>
                <w:sz w:val="20"/>
              </w:rPr>
              <w:t>)</w:t>
            </w:r>
          </w:p>
          <w:p w:rsidR="00910901" w:rsidRPr="00A55C1C" w:rsidRDefault="00910901" w:rsidP="00A55C1C">
            <w:pPr>
              <w:pStyle w:val="Aga"/>
            </w:pPr>
          </w:p>
          <w:tbl>
            <w:tblPr>
              <w:tblW w:w="9372" w:type="dxa"/>
              <w:tblBorders>
                <w:top w:val="single" w:sz="12" w:space="0" w:color="000000"/>
                <w:left w:val="single" w:sz="6" w:space="0" w:color="000000"/>
                <w:bottom w:val="single" w:sz="12" w:space="0" w:color="000000"/>
                <w:right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7"/>
              <w:gridCol w:w="58"/>
              <w:gridCol w:w="87"/>
              <w:gridCol w:w="157"/>
              <w:gridCol w:w="645"/>
              <w:gridCol w:w="399"/>
              <w:gridCol w:w="237"/>
              <w:gridCol w:w="270"/>
              <w:gridCol w:w="922"/>
              <w:gridCol w:w="283"/>
              <w:gridCol w:w="143"/>
              <w:gridCol w:w="273"/>
              <w:gridCol w:w="293"/>
              <w:gridCol w:w="851"/>
              <w:gridCol w:w="1947"/>
            </w:tblGrid>
            <w:tr w:rsidR="00370143" w:rsidRPr="003F3254" w:rsidTr="00DF09E0">
              <w:trPr>
                <w:trHeight w:val="432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370143" w:rsidRPr="003F3254" w:rsidRDefault="00B55901" w:rsidP="00EC1421">
                  <w:pPr>
                    <w:spacing w:before="60" w:after="6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CZĘŚĆ A. </w:t>
                  </w:r>
                  <w:r w:rsidR="00370143"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JEDNOSTKA ORGANIZACYJNA WNIOSKUJĄCA O UDZIELENIE AKREDYTACJI BEZPIECZEŃSTWA TELEINFORMATYCZNEGO</w:t>
                  </w:r>
                </w:p>
              </w:tc>
            </w:tr>
            <w:tr w:rsidR="004C3D32" w:rsidRPr="003F3254" w:rsidTr="00DF09E0">
              <w:trPr>
                <w:trHeight w:val="36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C3D32" w:rsidRPr="003F3254" w:rsidRDefault="004C3D32" w:rsidP="00DA25A8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Nazwa jednostki organizacyjnej: </w:t>
                  </w:r>
                </w:p>
              </w:tc>
            </w:tr>
            <w:tr w:rsidR="00DE2E01" w:rsidRPr="003F3254" w:rsidTr="00DF09E0">
              <w:trPr>
                <w:trHeight w:val="27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2E01" w:rsidRPr="003F3254" w:rsidRDefault="00B66275" w:rsidP="00EA5C9E">
                  <w:pPr>
                    <w:pStyle w:val="Aga"/>
                  </w:pPr>
                  <w:r w:rsidRPr="0062161C">
                    <w:rPr>
                      <w:sz w:val="18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A55C1C" w:rsidRPr="0062161C">
                    <w:rPr>
                      <w:sz w:val="18"/>
                    </w:rPr>
                    <w:instrText xml:space="preserve"> FORMTEXT </w:instrText>
                  </w:r>
                  <w:r w:rsidRPr="0062161C">
                    <w:rPr>
                      <w:sz w:val="18"/>
                    </w:rPr>
                  </w:r>
                  <w:r w:rsidRPr="0062161C">
                    <w:rPr>
                      <w:sz w:val="18"/>
                    </w:rPr>
                    <w:fldChar w:fldCharType="separate"/>
                  </w:r>
                  <w:r w:rsidR="00EA5C9E">
                    <w:rPr>
                      <w:sz w:val="18"/>
                    </w:rPr>
                    <w:t> </w:t>
                  </w:r>
                  <w:r w:rsidR="00EA5C9E">
                    <w:rPr>
                      <w:sz w:val="18"/>
                    </w:rPr>
                    <w:t> </w:t>
                  </w:r>
                  <w:r w:rsidR="00EA5C9E">
                    <w:rPr>
                      <w:sz w:val="18"/>
                    </w:rPr>
                    <w:t> </w:t>
                  </w:r>
                  <w:r w:rsidR="00EA5C9E">
                    <w:rPr>
                      <w:sz w:val="18"/>
                    </w:rPr>
                    <w:t> </w:t>
                  </w:r>
                  <w:r w:rsidR="00EA5C9E">
                    <w:rPr>
                      <w:sz w:val="18"/>
                    </w:rPr>
                    <w:t> </w:t>
                  </w:r>
                  <w:r w:rsidRPr="0062161C">
                    <w:rPr>
                      <w:sz w:val="18"/>
                    </w:rPr>
                    <w:fldChar w:fldCharType="end"/>
                  </w:r>
                </w:p>
              </w:tc>
            </w:tr>
            <w:tr w:rsidR="00C80D62" w:rsidRPr="003F3254" w:rsidTr="00CC0C9D">
              <w:trPr>
                <w:trHeight w:val="360"/>
              </w:trPr>
              <w:tc>
                <w:tcPr>
                  <w:tcW w:w="2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80D62" w:rsidRPr="003F3254" w:rsidRDefault="00C80D62" w:rsidP="002D5269">
                  <w:pPr>
                    <w:numPr>
                      <w:ilvl w:val="0"/>
                      <w:numId w:val="47"/>
                    </w:numPr>
                    <w:spacing w:before="60" w:after="60"/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NIP </w:t>
                  </w:r>
                  <w:r w:rsidR="005E6093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jednostki organizacyjnej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2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80D62" w:rsidRPr="003F3254" w:rsidRDefault="00C80D62" w:rsidP="002D5269">
                  <w:pPr>
                    <w:numPr>
                      <w:ilvl w:val="0"/>
                      <w:numId w:val="47"/>
                    </w:numPr>
                    <w:spacing w:before="60" w:after="60"/>
                    <w:ind w:left="187" w:hanging="187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REGON </w:t>
                  </w:r>
                  <w:r w:rsidR="005E6093" w:rsidRPr="003F3254">
                    <w:rPr>
                      <w:rFonts w:cs="Arial"/>
                      <w:b/>
                      <w:sz w:val="18"/>
                      <w:szCs w:val="18"/>
                    </w:rPr>
                    <w:t>jednostki organizacyjnej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C80D62" w:rsidRPr="003F3254" w:rsidRDefault="00C80D62" w:rsidP="002D5269">
                  <w:pPr>
                    <w:numPr>
                      <w:ilvl w:val="0"/>
                      <w:numId w:val="47"/>
                    </w:numPr>
                    <w:spacing w:before="60" w:after="60"/>
                    <w:ind w:left="187" w:hanging="187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KRS </w:t>
                  </w:r>
                  <w:r w:rsidR="005E6093" w:rsidRPr="003F3254">
                    <w:rPr>
                      <w:rFonts w:cs="Arial"/>
                      <w:b/>
                      <w:sz w:val="18"/>
                      <w:szCs w:val="18"/>
                    </w:rPr>
                    <w:t>jednostki organizacyjnej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DE2E01" w:rsidRPr="003F3254" w:rsidTr="00CC0C9D">
              <w:trPr>
                <w:trHeight w:val="288"/>
              </w:trPr>
              <w:tc>
                <w:tcPr>
                  <w:tcW w:w="2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2E01" w:rsidRPr="004151CF" w:rsidRDefault="00B66275" w:rsidP="00310D10">
                  <w:pPr>
                    <w:pStyle w:val="Aga"/>
                    <w:jc w:val="center"/>
                  </w:pPr>
                  <w:r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A55C1C" w:rsidRPr="004151CF">
                    <w:instrText xml:space="preserve"> FORMTEXT </w:instrText>
                  </w:r>
                  <w:r w:rsidRPr="004151CF">
                    <w:fldChar w:fldCharType="separate"/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Pr="004151CF">
                    <w:fldChar w:fldCharType="end"/>
                  </w:r>
                </w:p>
              </w:tc>
              <w:tc>
                <w:tcPr>
                  <w:tcW w:w="332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2E01" w:rsidRPr="004151CF" w:rsidRDefault="00B66275" w:rsidP="00310D10">
                  <w:pPr>
                    <w:pStyle w:val="Aga"/>
                    <w:jc w:val="center"/>
                  </w:pPr>
                  <w:r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A55C1C" w:rsidRPr="004151CF">
                    <w:instrText xml:space="preserve"> FORMTEXT </w:instrText>
                  </w:r>
                  <w:r w:rsidRPr="004151CF">
                    <w:fldChar w:fldCharType="separate"/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Pr="004151CF">
                    <w:fldChar w:fldCharType="end"/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2E01" w:rsidRPr="004151CF" w:rsidRDefault="00B66275" w:rsidP="00310D10">
                  <w:pPr>
                    <w:pStyle w:val="Aga"/>
                    <w:jc w:val="center"/>
                  </w:pPr>
                  <w:r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A55C1C" w:rsidRPr="004151CF">
                    <w:instrText xml:space="preserve"> FORMTEXT </w:instrText>
                  </w:r>
                  <w:r w:rsidRPr="004151CF">
                    <w:fldChar w:fldCharType="separate"/>
                  </w:r>
                  <w:r w:rsidR="001A256E">
                    <w:t> </w:t>
                  </w:r>
                  <w:r w:rsidR="001A256E">
                    <w:t> </w:t>
                  </w:r>
                  <w:r w:rsidR="001A256E">
                    <w:t> </w:t>
                  </w:r>
                  <w:r w:rsidR="001A256E">
                    <w:t> </w:t>
                  </w:r>
                  <w:r w:rsidR="001A256E">
                    <w:t> </w:t>
                  </w:r>
                  <w:r w:rsidRPr="004151CF">
                    <w:fldChar w:fldCharType="end"/>
                  </w:r>
                </w:p>
              </w:tc>
            </w:tr>
            <w:tr w:rsidR="004C3D32" w:rsidRPr="003F3254" w:rsidTr="00DF09E0">
              <w:trPr>
                <w:trHeight w:val="38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E6093" w:rsidRPr="003F3254" w:rsidRDefault="004C3D32" w:rsidP="00DA25A8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Adres jednost</w:t>
                  </w:r>
                  <w:r w:rsidR="00C80D62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ki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organizacyjnej</w:t>
                  </w:r>
                  <w:r w:rsidR="00CC0C9D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organizującej system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CE77F1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7F1" w:rsidRPr="003F3254" w:rsidRDefault="00CE77F1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Województwo: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413887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03547A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Miejscowość</w:t>
                  </w:r>
                  <w:r w:rsidR="00413887" w:rsidRPr="003F3254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B66275" w:rsidRPr="005855F5">
                    <w:fldChar w:fldCharType="begin">
                      <w:ffData>
                        <w:name w:val="Tekst157"/>
                        <w:enabled/>
                        <w:calcOnExit w:val="0"/>
                        <w:textInput/>
                      </w:ffData>
                    </w:fldChar>
                  </w:r>
                  <w:bookmarkStart w:id="0" w:name="Tekst157"/>
                  <w:r w:rsidR="005855F5" w:rsidRPr="005855F5">
                    <w:instrText xml:space="preserve"> FORMTEXT </w:instrText>
                  </w:r>
                  <w:r w:rsidR="00B66275" w:rsidRPr="005855F5">
                    <w:fldChar w:fldCharType="separate"/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B66275" w:rsidRPr="005855F5">
                    <w:fldChar w:fldCharType="end"/>
                  </w:r>
                  <w:bookmarkEnd w:id="0"/>
                </w:p>
              </w:tc>
              <w:tc>
                <w:tcPr>
                  <w:tcW w:w="561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413887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Kod pocztowy: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B66275"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instrText xml:space="preserve"> FORMTEXT </w:instrText>
                  </w:r>
                  <w:r w:rsidR="00B66275" w:rsidRPr="004151CF">
                    <w:fldChar w:fldCharType="separate"/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3D2A1F">
                    <w:t> </w:t>
                  </w:r>
                  <w:r w:rsidR="00B66275" w:rsidRPr="004151CF">
                    <w:fldChar w:fldCharType="end"/>
                  </w:r>
                </w:p>
              </w:tc>
            </w:tr>
            <w:tr w:rsidR="00413887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413887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Ulica: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413887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413887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Nr budynku: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  <w:r w:rsidRPr="003F3254">
                    <w:rPr>
                      <w:b/>
                      <w:bCs/>
                      <w:sz w:val="18"/>
                    </w:rPr>
                    <w:t xml:space="preserve"> </w:t>
                  </w:r>
                </w:p>
              </w:tc>
              <w:tc>
                <w:tcPr>
                  <w:tcW w:w="561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413887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Nr lokalu: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3D2A1F"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413887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3887" w:rsidRPr="003F3254" w:rsidRDefault="00413887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</w:rPr>
                    <w:t xml:space="preserve">Nr telefonu: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4151CF"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 w:rsidR="00642C6A">
                    <w:rPr>
                      <w:rStyle w:val="AgaZnak"/>
                    </w:rPr>
                    <w:t> </w:t>
                  </w:r>
                  <w:r w:rsidR="00642C6A">
                    <w:rPr>
                      <w:rStyle w:val="AgaZnak"/>
                    </w:rPr>
                    <w:t> </w:t>
                  </w:r>
                  <w:r w:rsidR="00642C6A">
                    <w:rPr>
                      <w:rStyle w:val="AgaZnak"/>
                    </w:rPr>
                    <w:t> </w:t>
                  </w:r>
                  <w:r w:rsidR="00642C6A">
                    <w:rPr>
                      <w:rStyle w:val="AgaZnak"/>
                    </w:rPr>
                    <w:t> </w:t>
                  </w:r>
                  <w:r w:rsidR="00642C6A"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A9102C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9102C" w:rsidRPr="003F3254" w:rsidRDefault="00A9102C" w:rsidP="00A9102C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Struktura jednostki organizacyjnej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bookmarkStart w:id="1" w:name="_GoBack"/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A9102C" w:rsidRDefault="00B66275" w:rsidP="00E16C4B">
                  <w:pPr>
                    <w:spacing w:before="60" w:after="60"/>
                    <w:ind w:left="187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Wybór21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2"/>
                  <w:bookmarkEnd w:id="1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A9102C">
                    <w:rPr>
                      <w:rFonts w:cs="Arial"/>
                      <w:bCs/>
                      <w:sz w:val="18"/>
                      <w:szCs w:val="18"/>
                    </w:rPr>
                    <w:t>jednostka budżetowa w rozumieniu ustawy z dnia 27 sierpnia 2009 r. o finansach publicznych</w:t>
                  </w:r>
                </w:p>
                <w:p w:rsidR="00A9102C" w:rsidRPr="00A9102C" w:rsidRDefault="00B66275" w:rsidP="00E16C4B">
                  <w:pPr>
                    <w:spacing w:before="60" w:after="60"/>
                    <w:ind w:left="447" w:hanging="260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Wybór22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3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A9102C">
                    <w:rPr>
                      <w:rFonts w:cs="Arial"/>
                      <w:bCs/>
                      <w:sz w:val="18"/>
                      <w:szCs w:val="18"/>
                    </w:rPr>
                    <w:t>przedsiębiorca obowiązany na podstawie odrębnych przepisów do wykonywania zadań publicznych</w:t>
                  </w:r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A9102C">
                    <w:rPr>
                      <w:rFonts w:cs="Arial"/>
                      <w:bCs/>
                      <w:sz w:val="18"/>
                      <w:szCs w:val="18"/>
                    </w:rPr>
                    <w:t>na rzecz obronności, bezpieczeństwa państwa oraz bezpieczeństwa i porządku publicznego</w:t>
                  </w:r>
                </w:p>
                <w:p w:rsidR="00A9102C" w:rsidRDefault="00B66275" w:rsidP="00E16C4B">
                  <w:pPr>
                    <w:spacing w:before="60" w:after="60"/>
                    <w:ind w:left="448" w:hanging="261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Wybór23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4"/>
                  <w:r w:rsidR="00A9102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A9102C">
                    <w:rPr>
                      <w:rFonts w:cs="Arial"/>
                      <w:bCs/>
                      <w:sz w:val="18"/>
                      <w:szCs w:val="18"/>
                    </w:rPr>
                    <w:t>jednostka organizacyjna podlegająca opłatom za czynności akredytacyjne, o których mowa w art. 53 ust. 1 ustawy z dnia 5 sierpnia 2010 r. o ochronie informacji niejawnych</w:t>
                  </w:r>
                </w:p>
              </w:tc>
            </w:tr>
            <w:tr w:rsidR="00A9102C" w:rsidRPr="003F3254" w:rsidTr="002D5269">
              <w:trPr>
                <w:trHeight w:val="432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A9102C" w:rsidRPr="003F3254" w:rsidRDefault="00A9102C" w:rsidP="00EC1421">
                  <w:pPr>
                    <w:spacing w:before="60" w:after="6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CZĘŚĆ B. </w:t>
                  </w: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PRZEDMIOT AKREDYTACJI</w:t>
                  </w:r>
                </w:p>
              </w:tc>
            </w:tr>
            <w:tr w:rsidR="00A9102C" w:rsidRPr="003F3254" w:rsidTr="00DF09E0">
              <w:trPr>
                <w:trHeight w:val="372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DA25A8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Pełna nazwa systemu teleinformatycznego: </w:t>
                  </w:r>
                </w:p>
              </w:tc>
            </w:tr>
            <w:tr w:rsidR="00A9102C" w:rsidRPr="003F3254" w:rsidTr="002D5269">
              <w:trPr>
                <w:trHeight w:val="28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5855F5" w:rsidRDefault="00B66275" w:rsidP="002D5269">
                  <w:pPr>
                    <w:pStyle w:val="Aga"/>
                  </w:pPr>
                  <w:r w:rsidRPr="0062161C">
                    <w:rPr>
                      <w:sz w:val="18"/>
                    </w:rPr>
                    <w:fldChar w:fldCharType="begin">
                      <w:ffData>
                        <w:name w:val="Tekst158"/>
                        <w:enabled/>
                        <w:calcOnExit w:val="0"/>
                        <w:textInput/>
                      </w:ffData>
                    </w:fldChar>
                  </w:r>
                  <w:bookmarkStart w:id="5" w:name="Tekst158"/>
                  <w:r w:rsidR="00A9102C" w:rsidRPr="0062161C">
                    <w:rPr>
                      <w:sz w:val="18"/>
                    </w:rPr>
                    <w:instrText xml:space="preserve"> FORMTEXT </w:instrText>
                  </w:r>
                  <w:r w:rsidRPr="0062161C">
                    <w:rPr>
                      <w:sz w:val="18"/>
                    </w:rPr>
                  </w:r>
                  <w:r w:rsidRPr="0062161C">
                    <w:rPr>
                      <w:sz w:val="18"/>
                    </w:rPr>
                    <w:fldChar w:fldCharType="separate"/>
                  </w:r>
                  <w:r w:rsidR="00A9102C" w:rsidRPr="0062161C">
                    <w:rPr>
                      <w:sz w:val="18"/>
                    </w:rPr>
                    <w:t> </w:t>
                  </w:r>
                  <w:r w:rsidR="00A9102C" w:rsidRPr="0062161C">
                    <w:rPr>
                      <w:sz w:val="18"/>
                    </w:rPr>
                    <w:t> </w:t>
                  </w:r>
                  <w:r w:rsidR="00A9102C" w:rsidRPr="0062161C">
                    <w:rPr>
                      <w:sz w:val="18"/>
                    </w:rPr>
                    <w:t> </w:t>
                  </w:r>
                  <w:r w:rsidR="00A9102C" w:rsidRPr="0062161C">
                    <w:rPr>
                      <w:sz w:val="18"/>
                    </w:rPr>
                    <w:t> </w:t>
                  </w:r>
                  <w:r w:rsidR="00A9102C" w:rsidRPr="0062161C">
                    <w:rPr>
                      <w:sz w:val="18"/>
                    </w:rPr>
                    <w:t> </w:t>
                  </w:r>
                  <w:r w:rsidRPr="0062161C">
                    <w:rPr>
                      <w:sz w:val="18"/>
                    </w:rPr>
                    <w:fldChar w:fldCharType="end"/>
                  </w:r>
                  <w:bookmarkEnd w:id="5"/>
                </w:p>
              </w:tc>
            </w:tr>
            <w:tr w:rsidR="00A9102C" w:rsidRPr="003F3254" w:rsidTr="00DF09E0">
              <w:trPr>
                <w:trHeight w:val="28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2D5269">
                  <w:pPr>
                    <w:numPr>
                      <w:ilvl w:val="0"/>
                      <w:numId w:val="47"/>
                    </w:numPr>
                    <w:spacing w:before="60" w:after="60"/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Zgłoszenie: </w:t>
                  </w:r>
                </w:p>
              </w:tc>
            </w:tr>
            <w:tr w:rsidR="00A9102C" w:rsidRPr="003F3254" w:rsidTr="00DF09E0">
              <w:trPr>
                <w:trHeight w:val="28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B66275" w:rsidP="00FC61A9">
                  <w:pPr>
                    <w:spacing w:before="120" w:after="120"/>
                    <w:jc w:val="center"/>
                    <w:outlineLvl w:val="0"/>
                    <w:rPr>
                      <w:rFonts w:cs="Arial"/>
                      <w:sz w:val="20"/>
                    </w:rPr>
                  </w:pPr>
                  <w:r w:rsidRPr="003F3254">
                    <w:rPr>
                      <w:rFonts w:cs="Arial"/>
                      <w:sz w:val="20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sz w:val="20"/>
                    </w:rPr>
                  </w:r>
                  <w:r w:rsidR="00EA5C9E">
                    <w:rPr>
                      <w:rFonts w:cs="Arial"/>
                      <w:sz w:val="20"/>
                    </w:rPr>
                    <w:fldChar w:fldCharType="separate"/>
                  </w:r>
                  <w:r w:rsidRPr="003F3254">
                    <w:rPr>
                      <w:rFonts w:cs="Arial"/>
                      <w:sz w:val="20"/>
                    </w:rPr>
                    <w:fldChar w:fldCharType="end"/>
                  </w:r>
                  <w:r w:rsidR="00A9102C" w:rsidRPr="003F3254">
                    <w:rPr>
                      <w:rFonts w:cs="Arial"/>
                      <w:sz w:val="18"/>
                    </w:rPr>
                    <w:t xml:space="preserve"> Po raz pie</w:t>
                  </w:r>
                  <w:r w:rsidR="00A9102C">
                    <w:rPr>
                      <w:rFonts w:cs="Arial"/>
                      <w:sz w:val="18"/>
                    </w:rPr>
                    <w:t xml:space="preserve">rwszy                       </w:t>
                  </w:r>
                  <w:r w:rsidR="00A9102C" w:rsidRPr="003F3254">
                    <w:rPr>
                      <w:rFonts w:cs="Arial"/>
                      <w:sz w:val="18"/>
                    </w:rPr>
                    <w:t xml:space="preserve">  </w:t>
                  </w:r>
                  <w:r w:rsidRPr="003F3254">
                    <w:rPr>
                      <w:rFonts w:cs="Arial"/>
                      <w:sz w:val="20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sz w:val="20"/>
                    </w:rPr>
                  </w:r>
                  <w:r w:rsidR="00EA5C9E">
                    <w:rPr>
                      <w:rFonts w:cs="Arial"/>
                      <w:sz w:val="20"/>
                    </w:rPr>
                    <w:fldChar w:fldCharType="separate"/>
                  </w:r>
                  <w:r w:rsidRPr="003F3254">
                    <w:rPr>
                      <w:rFonts w:cs="Arial"/>
                      <w:sz w:val="20"/>
                    </w:rPr>
                    <w:fldChar w:fldCharType="end"/>
                  </w:r>
                  <w:r w:rsidR="00A9102C" w:rsidRPr="003F3254">
                    <w:rPr>
                      <w:rFonts w:cs="Arial"/>
                      <w:sz w:val="20"/>
                    </w:rPr>
                    <w:t xml:space="preserve"> </w:t>
                  </w:r>
                  <w:r w:rsidR="00A9102C" w:rsidRPr="003F3254">
                    <w:rPr>
                      <w:rFonts w:cs="Arial"/>
                      <w:sz w:val="18"/>
                    </w:rPr>
                    <w:t>Ponowna akred</w:t>
                  </w:r>
                  <w:r w:rsidR="00A9102C">
                    <w:rPr>
                      <w:rFonts w:cs="Arial"/>
                      <w:sz w:val="18"/>
                    </w:rPr>
                    <w:t xml:space="preserve">ytacja                       </w:t>
                  </w:r>
                  <w:r w:rsidR="00A9102C" w:rsidRPr="003F3254">
                    <w:rPr>
                      <w:rFonts w:cs="Arial"/>
                      <w:sz w:val="18"/>
                    </w:rPr>
                    <w:t xml:space="preserve">  </w:t>
                  </w:r>
                  <w:r w:rsidRPr="003F3254">
                    <w:rPr>
                      <w:rFonts w:cs="Arial"/>
                      <w:sz w:val="20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sz w:val="20"/>
                    </w:rPr>
                  </w:r>
                  <w:r w:rsidR="00EA5C9E">
                    <w:rPr>
                      <w:rFonts w:cs="Arial"/>
                      <w:sz w:val="20"/>
                    </w:rPr>
                    <w:fldChar w:fldCharType="separate"/>
                  </w:r>
                  <w:r w:rsidRPr="003F3254">
                    <w:rPr>
                      <w:rFonts w:cs="Arial"/>
                      <w:sz w:val="20"/>
                    </w:rPr>
                    <w:fldChar w:fldCharType="end"/>
                  </w:r>
                  <w:r w:rsidR="00A9102C" w:rsidRPr="003F3254">
                    <w:rPr>
                      <w:rFonts w:cs="Arial"/>
                      <w:sz w:val="20"/>
                    </w:rPr>
                    <w:t xml:space="preserve"> </w:t>
                  </w:r>
                  <w:r w:rsidR="00A9102C" w:rsidRPr="003F3254">
                    <w:rPr>
                      <w:rFonts w:cs="Arial"/>
                      <w:sz w:val="18"/>
                    </w:rPr>
                    <w:t>Po dokonanych zmianach w STI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DA25A8">
                  <w:pPr>
                    <w:numPr>
                      <w:ilvl w:val="0"/>
                      <w:numId w:val="47"/>
                    </w:numPr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Rodzaj systemu teleinformatycznego: </w:t>
                  </w:r>
                </w:p>
              </w:tc>
            </w:tr>
            <w:tr w:rsidR="00A9102C" w:rsidRPr="003F3254" w:rsidTr="00CC0C9D">
              <w:trPr>
                <w:trHeight w:val="490"/>
              </w:trPr>
              <w:tc>
                <w:tcPr>
                  <w:tcW w:w="43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4151CF" w:rsidRDefault="00B66275" w:rsidP="00EC1421">
                  <w:pPr>
                    <w:spacing w:before="60" w:after="60"/>
                    <w:ind w:left="176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Autonom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iczne stanowisko komputerowe</w:t>
                  </w:r>
                </w:p>
                <w:p w:rsidR="00A9102C" w:rsidRPr="004151CF" w:rsidRDefault="00B66275" w:rsidP="00EC1421">
                  <w:pPr>
                    <w:spacing w:before="60" w:after="60"/>
                    <w:ind w:left="173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LAN </w:t>
                  </w:r>
                </w:p>
                <w:p w:rsidR="00A9102C" w:rsidRPr="004151CF" w:rsidRDefault="00B66275" w:rsidP="00EC1421">
                  <w:pPr>
                    <w:spacing w:before="60" w:after="60"/>
                    <w:ind w:left="173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WAN </w:t>
                  </w:r>
                </w:p>
                <w:p w:rsidR="00A9102C" w:rsidRPr="004151CF" w:rsidRDefault="00B66275" w:rsidP="00EC1421">
                  <w:pPr>
                    <w:spacing w:before="60" w:after="60"/>
                    <w:ind w:left="173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Inny (jaki?) </w:t>
                  </w:r>
                  <w:r w:rsidR="00A9102C" w:rsidRPr="004151CF">
                    <w:rPr>
                      <w:rStyle w:val="AgaZnak"/>
                    </w:rPr>
                    <w:t> </w:t>
                  </w:r>
                  <w:r w:rsidR="00A9102C" w:rsidRPr="004151CF">
                    <w:rPr>
                      <w:rStyle w:val="AgaZnak"/>
                    </w:rPr>
                    <w:t> </w:t>
                  </w:r>
                  <w:r w:rsidR="00A9102C" w:rsidRPr="004151CF">
                    <w:rPr>
                      <w:rStyle w:val="AgaZnak"/>
                    </w:rPr>
                    <w:t> </w:t>
                  </w:r>
                  <w:r w:rsidR="00A9102C" w:rsidRPr="004151CF">
                    <w:rPr>
                      <w:rStyle w:val="AgaZnak"/>
                    </w:rPr>
                    <w:t> </w:t>
                  </w:r>
                  <w:r w:rsidR="00A9102C" w:rsidRPr="004151CF">
                    <w:rPr>
                      <w:rStyle w:val="AgaZnak"/>
                    </w:rPr>
                    <w:t> </w:t>
                  </w:r>
                </w:p>
              </w:tc>
              <w:tc>
                <w:tcPr>
                  <w:tcW w:w="49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FD1ABF" w:rsidRDefault="00A9102C" w:rsidP="00EC1421">
                  <w:pPr>
                    <w:spacing w:before="60" w:after="60"/>
                    <w:rPr>
                      <w:rFonts w:cs="Arial"/>
                      <w:sz w:val="16"/>
                      <w:szCs w:val="16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Ilość stanowisk komputerowych: </w:t>
                  </w:r>
                  <w:r w:rsidR="00B66275" w:rsidRPr="005F447D">
                    <w:rPr>
                      <w:rStyle w:val="AgaZnak"/>
                    </w:rPr>
                    <w:fldChar w:fldCharType="begin">
                      <w:ffData>
                        <w:name w:val="Tekst214"/>
                        <w:enabled/>
                        <w:calcOnExit w:val="0"/>
                        <w:textInput/>
                      </w:ffData>
                    </w:fldChar>
                  </w:r>
                  <w:bookmarkStart w:id="6" w:name="Tekst214"/>
                  <w:r w:rsidR="005F447D" w:rsidRPr="005F447D">
                    <w:rPr>
                      <w:rStyle w:val="AgaZnak"/>
                    </w:rPr>
                    <w:instrText xml:space="preserve"> FORMTEXT </w:instrText>
                  </w:r>
                  <w:r w:rsidR="00B66275" w:rsidRPr="005F447D">
                    <w:rPr>
                      <w:rStyle w:val="AgaZnak"/>
                    </w:rPr>
                  </w:r>
                  <w:r w:rsidR="00B66275" w:rsidRPr="005F447D">
                    <w:rPr>
                      <w:rStyle w:val="AgaZnak"/>
                    </w:rPr>
                    <w:fldChar w:fldCharType="separate"/>
                  </w:r>
                  <w:r w:rsidR="005F447D" w:rsidRPr="005F447D">
                    <w:rPr>
                      <w:rStyle w:val="AgaZnak"/>
                    </w:rPr>
                    <w:t> </w:t>
                  </w:r>
                  <w:r w:rsidR="005F447D" w:rsidRPr="005F447D">
                    <w:rPr>
                      <w:rStyle w:val="AgaZnak"/>
                    </w:rPr>
                    <w:t> </w:t>
                  </w:r>
                  <w:r w:rsidR="005F447D" w:rsidRPr="005F447D">
                    <w:rPr>
                      <w:rStyle w:val="AgaZnak"/>
                    </w:rPr>
                    <w:t> </w:t>
                  </w:r>
                  <w:r w:rsidR="005F447D" w:rsidRPr="005F447D">
                    <w:rPr>
                      <w:rStyle w:val="AgaZnak"/>
                    </w:rPr>
                    <w:t> </w:t>
                  </w:r>
                  <w:r w:rsidR="005F447D" w:rsidRPr="005F447D">
                    <w:rPr>
                      <w:rStyle w:val="AgaZnak"/>
                    </w:rPr>
                    <w:t> </w:t>
                  </w:r>
                  <w:r w:rsidR="00B66275" w:rsidRPr="005F447D">
                    <w:rPr>
                      <w:rStyle w:val="AgaZnak"/>
                    </w:rPr>
                    <w:fldChar w:fldCharType="end"/>
                  </w:r>
                  <w:bookmarkEnd w:id="6"/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160807">
                  <w:pPr>
                    <w:numPr>
                      <w:ilvl w:val="0"/>
                      <w:numId w:val="47"/>
                    </w:numPr>
                    <w:tabs>
                      <w:tab w:val="left" w:pos="267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Maksymalna klauzula przetwarzanych informacji niejawnych: 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EC1421">
                  <w:pPr>
                    <w:spacing w:before="60" w:after="60"/>
                    <w:ind w:left="176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Krajowe: </w:t>
                  </w:r>
                  <w:r w:rsidR="00B66275" w:rsidRPr="004E26DC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-----------------------"/>
                          <w:listEntry w:val="ZASTRZEŻONE"/>
                          <w:listEntry w:val="POUFNE"/>
                          <w:listEntry w:val="TAJNE"/>
                          <w:listEntry w:val="ŚCIŚLE TAJNE"/>
                        </w:ddList>
                      </w:ffData>
                    </w:fldChar>
                  </w:r>
                  <w:r w:rsidRPr="004E26DC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FORMDROPDOWN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="00B66275" w:rsidRPr="004E26DC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EC1421">
                  <w:pPr>
                    <w:spacing w:before="60" w:after="60"/>
                    <w:ind w:left="176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NATO: </w:t>
                  </w:r>
                  <w:r w:rsidR="00B66275" w:rsidRPr="004E26DC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Lista2"/>
                        <w:enabled/>
                        <w:calcOnExit w:val="0"/>
                        <w:ddList>
                          <w:listEntry w:val="--------------------"/>
                          <w:listEntry w:val="NATO RESTRICTED"/>
                          <w:listEntry w:val="NATO CONFIDENTIAL"/>
                          <w:listEntry w:val="NATO SECRET"/>
                          <w:listEntry w:val="COSMIC TOP SECRET"/>
                        </w:ddList>
                      </w:ffData>
                    </w:fldChar>
                  </w:r>
                  <w:r w:rsidRPr="004E26DC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FORMDROPDOWN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="00B66275" w:rsidRPr="004E26DC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Pr="004E26DC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EC1421">
                  <w:pPr>
                    <w:spacing w:before="60" w:after="60"/>
                    <w:ind w:left="176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UE: </w:t>
                  </w:r>
                  <w:r w:rsidR="00B66275" w:rsidRPr="004E26DC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Lista3"/>
                        <w:enabled/>
                        <w:calcOnExit w:val="0"/>
                        <w:ddList>
                          <w:listEntry w:val="-------------------"/>
                          <w:listEntry w:val="RESTREINT UE/EU RESTRICTED "/>
                          <w:listEntry w:val="CONFIDENTIEL UE/EU CONFIDENTIAL "/>
                          <w:listEntry w:val="SECRET UE/EU SECRET "/>
                          <w:listEntry w:val="TRES SECRET UE/EU TOP SECRET "/>
                        </w:ddList>
                      </w:ffData>
                    </w:fldChar>
                  </w:r>
                  <w:r w:rsidRPr="004E26DC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FORMDROPDOWN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="00B66275" w:rsidRPr="004E26DC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5269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269" w:rsidRPr="003F3254" w:rsidRDefault="002D5269" w:rsidP="00EC1421">
                  <w:pPr>
                    <w:spacing w:before="60" w:after="60"/>
                    <w:ind w:left="176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Inne</w:t>
                  </w:r>
                  <w:r w:rsidR="002723FB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(jakie)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B66275" w:rsidRPr="004E26DC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E26DC">
                    <w:rPr>
                      <w:rStyle w:val="AgaZnak"/>
                    </w:rPr>
                    <w:instrText xml:space="preserve"> FORMTEXT </w:instrText>
                  </w:r>
                  <w:r w:rsidR="00B66275" w:rsidRPr="004E26DC">
                    <w:rPr>
                      <w:rStyle w:val="AgaZnak"/>
                    </w:rPr>
                  </w:r>
                  <w:r w:rsidR="00B66275" w:rsidRPr="004E26DC">
                    <w:rPr>
                      <w:rStyle w:val="AgaZnak"/>
                    </w:rPr>
                    <w:fldChar w:fldCharType="separate"/>
                  </w:r>
                  <w:r w:rsidRPr="004E26DC">
                    <w:rPr>
                      <w:rStyle w:val="AgaZnak"/>
                    </w:rPr>
                    <w:t> </w:t>
                  </w:r>
                  <w:r w:rsidRPr="004E26DC">
                    <w:rPr>
                      <w:rStyle w:val="AgaZnak"/>
                    </w:rPr>
                    <w:t> </w:t>
                  </w:r>
                  <w:r w:rsidRPr="004E26DC">
                    <w:rPr>
                      <w:rStyle w:val="AgaZnak"/>
                    </w:rPr>
                    <w:t> </w:t>
                  </w:r>
                  <w:r w:rsidRPr="004E26DC">
                    <w:rPr>
                      <w:rStyle w:val="AgaZnak"/>
                    </w:rPr>
                    <w:t> </w:t>
                  </w:r>
                  <w:r w:rsidRPr="004E26DC">
                    <w:rPr>
                      <w:rStyle w:val="AgaZnak"/>
                    </w:rPr>
                    <w:t> </w:t>
                  </w:r>
                  <w:r w:rsidR="00B66275" w:rsidRPr="004E26DC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4F39D0" w:rsidRPr="003F3254" w:rsidTr="004F39D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F39D0" w:rsidRPr="004F39D0" w:rsidRDefault="004F39D0" w:rsidP="00E16C4B">
                  <w:pPr>
                    <w:numPr>
                      <w:ilvl w:val="0"/>
                      <w:numId w:val="47"/>
                    </w:numPr>
                    <w:tabs>
                      <w:tab w:val="left" w:pos="267"/>
                    </w:tabs>
                    <w:spacing w:before="60" w:after="60"/>
                    <w:ind w:left="187" w:hanging="1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lastRenderedPageBreak/>
                    <w:t>Czy system teleinformatyczny</w:t>
                  </w:r>
                  <w:r w:rsidR="0053027D">
                    <w:rPr>
                      <w:rFonts w:cs="Arial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o którym mowa w części B pkt. 7 jest organizowany w celu wykonywania przez przedsiębiorcę zadań publicznych na rzecz obronności, bezpieczeństwa państwa oraz bezpieczeństwa i porządku publicznego, do których realizacji przedsiębiorca jest obowiązany na podstawie odrębnych przepisów?</w:t>
                  </w:r>
                </w:p>
              </w:tc>
            </w:tr>
            <w:tr w:rsidR="004F39D0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9D0" w:rsidRDefault="00B66275" w:rsidP="00E16C4B">
                  <w:pPr>
                    <w:tabs>
                      <w:tab w:val="left" w:pos="362"/>
                    </w:tabs>
                    <w:spacing w:before="60" w:after="60"/>
                    <w:ind w:left="187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9D0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4F39D0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F39D0" w:rsidRPr="003F3254">
                    <w:rPr>
                      <w:bCs/>
                      <w:sz w:val="18"/>
                      <w:szCs w:val="18"/>
                    </w:rPr>
                    <w:t xml:space="preserve">TAK                                       </w:t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9D0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4F39D0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F39D0" w:rsidRPr="003F3254">
                    <w:rPr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A9102C" w:rsidRPr="003F3254" w:rsidTr="00DF09E0">
              <w:trPr>
                <w:trHeight w:val="36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Default="00A9102C" w:rsidP="002723FB">
                  <w:pPr>
                    <w:numPr>
                      <w:ilvl w:val="0"/>
                      <w:numId w:val="47"/>
                    </w:numPr>
                    <w:tabs>
                      <w:tab w:val="left" w:pos="350"/>
                    </w:tabs>
                    <w:spacing w:before="60"/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Lokalizacja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komponentów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systemu teleinformatycznego</w:t>
                  </w:r>
                </w:p>
                <w:p w:rsidR="00A9102C" w:rsidRPr="003F3254" w:rsidRDefault="00A9102C" w:rsidP="002723FB">
                  <w:pPr>
                    <w:spacing w:after="60"/>
                    <w:ind w:left="85" w:hanging="85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* 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>w przypadku, gdy lokalizacji komponentów systemu TI jest więcej należy je umieścić w odrębnym załączniku</w:t>
                  </w:r>
                  <w:r w:rsidR="00160807">
                    <w:rPr>
                      <w:rFonts w:cs="Arial"/>
                      <w:bCs/>
                      <w:sz w:val="16"/>
                      <w:szCs w:val="18"/>
                    </w:rPr>
                    <w:t xml:space="preserve"> do kwestionariusza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 w formie przedstawionej poniżej</w:t>
                  </w:r>
                  <w:r w:rsidR="00160807">
                    <w:rPr>
                      <w:rFonts w:cs="Arial"/>
                      <w:bCs/>
                      <w:sz w:val="16"/>
                      <w:szCs w:val="18"/>
                    </w:rPr>
                    <w:t>.</w:t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Województwo: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Miejscowość</w:t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B66275" w:rsidRPr="005855F5">
                    <w:fldChar w:fldCharType="begin">
                      <w:ffData>
                        <w:name w:val="Tekst157"/>
                        <w:enabled/>
                        <w:calcOnExit w:val="0"/>
                        <w:textInput/>
                      </w:ffData>
                    </w:fldChar>
                  </w:r>
                  <w:r w:rsidRPr="005855F5">
                    <w:instrText xml:space="preserve"> FORMTEXT </w:instrText>
                  </w:r>
                  <w:r w:rsidR="00B66275" w:rsidRPr="005855F5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B66275" w:rsidRPr="005855F5">
                    <w:fldChar w:fldCharType="end"/>
                  </w:r>
                </w:p>
              </w:tc>
              <w:tc>
                <w:tcPr>
                  <w:tcW w:w="561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Kod pocztowy: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B66275"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instrText xml:space="preserve"> FORMTEXT </w:instrText>
                  </w:r>
                  <w:r w:rsidR="00B66275" w:rsidRPr="004151CF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B66275" w:rsidRPr="004151CF">
                    <w:fldChar w:fldCharType="end"/>
                  </w:r>
                </w:p>
              </w:tc>
            </w:tr>
            <w:tr w:rsidR="00A9102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Ulica: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Nr budynku: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  <w:r w:rsidRPr="003F3254">
                    <w:rPr>
                      <w:b/>
                      <w:bCs/>
                      <w:sz w:val="18"/>
                    </w:rPr>
                    <w:t xml:space="preserve"> </w:t>
                  </w:r>
                </w:p>
              </w:tc>
              <w:tc>
                <w:tcPr>
                  <w:tcW w:w="561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E26DC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Nr lokalu: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62161C">
              <w:trPr>
                <w:trHeight w:val="288"/>
              </w:trPr>
              <w:tc>
                <w:tcPr>
                  <w:tcW w:w="31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E26DC">
                  <w:pPr>
                    <w:pStyle w:val="Aga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Budynek: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  <w:tc>
                <w:tcPr>
                  <w:tcW w:w="27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E26DC">
                  <w:pPr>
                    <w:pStyle w:val="Aga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Piętro: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  <w:tc>
                <w:tcPr>
                  <w:tcW w:w="35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102C" w:rsidRPr="003F3254" w:rsidRDefault="00A9102C" w:rsidP="004E26DC">
                  <w:pPr>
                    <w:pStyle w:val="Aga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Pomieszczenie: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A9102C" w:rsidRPr="003F3254" w:rsidTr="00CC0C9D">
              <w:trPr>
                <w:trHeight w:val="288"/>
              </w:trPr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Pr="003F3254" w:rsidRDefault="00A9102C" w:rsidP="004E26DC">
                  <w:pPr>
                    <w:spacing w:before="60" w:after="60"/>
                    <w:outlineLvl w:val="0"/>
                    <w:rPr>
                      <w:rFonts w:cs="Arial"/>
                      <w:b/>
                      <w:bCs/>
                      <w:sz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</w:rPr>
                    <w:t>Strefa ochronna:</w:t>
                  </w:r>
                </w:p>
              </w:tc>
              <w:tc>
                <w:tcPr>
                  <w:tcW w:w="656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Pr="004151CF" w:rsidRDefault="00B66275" w:rsidP="004E26DC">
                  <w:pPr>
                    <w:spacing w:before="60" w:after="60"/>
                    <w:ind w:left="173"/>
                    <w:jc w:val="center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I                          </w:t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 xml:space="preserve">II                    </w:t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151C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4151CF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A9102C">
                    <w:rPr>
                      <w:rFonts w:cs="Arial"/>
                      <w:bCs/>
                      <w:sz w:val="18"/>
                      <w:szCs w:val="18"/>
                    </w:rPr>
                    <w:t>III</w:t>
                  </w:r>
                </w:p>
              </w:tc>
            </w:tr>
            <w:tr w:rsidR="00A9102C" w:rsidRPr="003F3254" w:rsidTr="00DF09E0">
              <w:trPr>
                <w:trHeight w:val="399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DA25A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Forma dokumentacji bezpieczeństwa:</w:t>
                  </w:r>
                </w:p>
              </w:tc>
            </w:tr>
            <w:tr w:rsidR="004E26DC" w:rsidRPr="003F3254" w:rsidTr="004E26DC">
              <w:trPr>
                <w:trHeight w:val="720"/>
              </w:trPr>
              <w:tc>
                <w:tcPr>
                  <w:tcW w:w="4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6DC" w:rsidRPr="00CC0C9D" w:rsidRDefault="00B66275" w:rsidP="004E26DC">
                  <w:pPr>
                    <w:spacing w:before="60" w:after="60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Wybór19"/>
                  <w:r w:rsidR="004E26D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7"/>
                  <w:r w:rsidR="004E26D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E26DC">
                    <w:rPr>
                      <w:rFonts w:cs="Arial"/>
                      <w:bCs/>
                      <w:sz w:val="18"/>
                      <w:szCs w:val="18"/>
                    </w:rPr>
                    <w:t>Szczególne Wymagania Bezpieczeństwa (SWB)</w:t>
                  </w:r>
                </w:p>
                <w:p w:rsidR="004E26DC" w:rsidRDefault="00B66275" w:rsidP="004E26DC">
                  <w:pPr>
                    <w:spacing w:before="60" w:after="60"/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E26D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4E26D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="004E26DC">
                    <w:rPr>
                      <w:rFonts w:cs="Arial"/>
                      <w:bCs/>
                      <w:sz w:val="18"/>
                      <w:szCs w:val="18"/>
                    </w:rPr>
                    <w:t>Procedury Bezpiecznej Eksploatacji (PBE)</w:t>
                  </w:r>
                </w:p>
                <w:p w:rsidR="004E26DC" w:rsidRPr="00CC0C9D" w:rsidRDefault="00B66275" w:rsidP="004E26DC">
                  <w:pPr>
                    <w:spacing w:before="60" w:after="60"/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E26D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4E26D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E26DC">
                    <w:rPr>
                      <w:rFonts w:cs="Arial"/>
                      <w:bCs/>
                      <w:sz w:val="18"/>
                      <w:szCs w:val="18"/>
                    </w:rPr>
                    <w:t>P</w:t>
                  </w:r>
                  <w:r w:rsidR="004E26DC" w:rsidRPr="008B33B6">
                    <w:rPr>
                      <w:rFonts w:cs="Arial"/>
                      <w:bCs/>
                      <w:sz w:val="18"/>
                      <w:szCs w:val="18"/>
                    </w:rPr>
                    <w:t>rzebieg i wyniki procesu szacowania ryzyka</w:t>
                  </w:r>
                </w:p>
              </w:tc>
              <w:tc>
                <w:tcPr>
                  <w:tcW w:w="47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6DC" w:rsidRPr="003F3254" w:rsidRDefault="00B66275" w:rsidP="00E16C4B">
                  <w:pPr>
                    <w:spacing w:before="60" w:after="60"/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26D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4E26D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Aneks do </w:t>
                  </w:r>
                  <w:r w:rsidR="0062161C">
                    <w:rPr>
                      <w:rFonts w:cs="Arial"/>
                      <w:bCs/>
                      <w:sz w:val="18"/>
                      <w:szCs w:val="18"/>
                    </w:rPr>
                    <w:t>SWB</w:t>
                  </w:r>
                </w:p>
                <w:p w:rsidR="004E26DC" w:rsidRPr="003F3254" w:rsidRDefault="00B66275" w:rsidP="00E16C4B">
                  <w:pPr>
                    <w:spacing w:before="60" w:after="60"/>
                    <w:ind w:left="-7"/>
                    <w:jc w:val="both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26D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4E26D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Aneks do </w:t>
                  </w:r>
                  <w:r w:rsidR="004E26DC">
                    <w:rPr>
                      <w:rFonts w:cs="Arial"/>
                      <w:bCs/>
                      <w:sz w:val="18"/>
                      <w:szCs w:val="18"/>
                    </w:rPr>
                    <w:t>P</w:t>
                  </w:r>
                  <w:r w:rsidR="0062161C">
                    <w:rPr>
                      <w:rFonts w:cs="Arial"/>
                      <w:bCs/>
                      <w:sz w:val="18"/>
                      <w:szCs w:val="18"/>
                    </w:rPr>
                    <w:t>BE</w:t>
                  </w:r>
                </w:p>
                <w:p w:rsidR="004E26DC" w:rsidRPr="00CC0C9D" w:rsidRDefault="00B66275" w:rsidP="00E16C4B">
                  <w:pPr>
                    <w:spacing w:before="60" w:after="6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26DC" w:rsidRPr="003F3254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4E26D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 Inny (jaki) </w:t>
                  </w:r>
                  <w:r>
                    <w:rPr>
                      <w:rStyle w:val="AgaZnak"/>
                    </w:rPr>
                    <w:fldChar w:fldCharType="begin">
                      <w:ffData>
                        <w:name w:val="Tekst172"/>
                        <w:enabled/>
                        <w:calcOnExit w:val="0"/>
                        <w:textInput/>
                      </w:ffData>
                    </w:fldChar>
                  </w:r>
                  <w:bookmarkStart w:id="8" w:name="Tekst172"/>
                  <w:r w:rsidR="004E26DC">
                    <w:rPr>
                      <w:rStyle w:val="AgaZnak"/>
                    </w:rPr>
                    <w:instrText xml:space="preserve"> FORMTEXT </w:instrText>
                  </w:r>
                  <w:r>
                    <w:rPr>
                      <w:rStyle w:val="AgaZnak"/>
                    </w:rPr>
                  </w:r>
                  <w:r>
                    <w:rPr>
                      <w:rStyle w:val="AgaZnak"/>
                    </w:rPr>
                    <w:fldChar w:fldCharType="separate"/>
                  </w:r>
                  <w:r w:rsidR="004E26DC">
                    <w:rPr>
                      <w:rStyle w:val="AgaZnak"/>
                      <w:noProof/>
                    </w:rPr>
                    <w:t> </w:t>
                  </w:r>
                  <w:r w:rsidR="004E26DC">
                    <w:rPr>
                      <w:rStyle w:val="AgaZnak"/>
                      <w:noProof/>
                    </w:rPr>
                    <w:t> </w:t>
                  </w:r>
                  <w:r w:rsidR="004E26DC">
                    <w:rPr>
                      <w:rStyle w:val="AgaZnak"/>
                      <w:noProof/>
                    </w:rPr>
                    <w:t> </w:t>
                  </w:r>
                  <w:r w:rsidR="004E26DC">
                    <w:rPr>
                      <w:rStyle w:val="AgaZnak"/>
                      <w:noProof/>
                    </w:rPr>
                    <w:t> </w:t>
                  </w:r>
                  <w:r w:rsidR="004E26DC">
                    <w:rPr>
                      <w:rStyle w:val="AgaZnak"/>
                      <w:noProof/>
                    </w:rPr>
                    <w:t> </w:t>
                  </w:r>
                  <w:r>
                    <w:rPr>
                      <w:rStyle w:val="AgaZnak"/>
                    </w:rPr>
                    <w:fldChar w:fldCharType="end"/>
                  </w:r>
                  <w:bookmarkEnd w:id="8"/>
                </w:p>
              </w:tc>
            </w:tr>
            <w:tr w:rsidR="00A9102C" w:rsidRPr="003F3254" w:rsidTr="00DF09E0">
              <w:trPr>
                <w:trHeight w:val="444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9102C" w:rsidRPr="003F3254" w:rsidRDefault="00A9102C" w:rsidP="00DA25A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Numery ewidencyjne dokumentacji bezpieczeństwa opracowanej dla systemu teleinformatycznego:</w:t>
                  </w:r>
                </w:p>
              </w:tc>
            </w:tr>
            <w:tr w:rsidR="002723FB" w:rsidRPr="003F3254" w:rsidTr="002723FB">
              <w:trPr>
                <w:trHeight w:val="288"/>
              </w:trPr>
              <w:tc>
                <w:tcPr>
                  <w:tcW w:w="558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23FB" w:rsidRPr="003F3254" w:rsidRDefault="002723FB" w:rsidP="002723FB">
                  <w:pPr>
                    <w:pStyle w:val="Aga"/>
                    <w:spacing w:before="60" w:after="60"/>
                    <w:rPr>
                      <w:bCs/>
                      <w:sz w:val="18"/>
                      <w:szCs w:val="18"/>
                    </w:rPr>
                  </w:pPr>
                  <w:r w:rsidRPr="000A37F3">
                    <w:rPr>
                      <w:b/>
                      <w:sz w:val="18"/>
                      <w:szCs w:val="18"/>
                    </w:rPr>
                    <w:t xml:space="preserve">Sygnatura literowo </w:t>
                  </w: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0A37F3">
                    <w:rPr>
                      <w:b/>
                      <w:sz w:val="18"/>
                      <w:szCs w:val="18"/>
                    </w:rPr>
                    <w:t>cyfrowa dokumentu SWB:</w:t>
                  </w:r>
                  <w:r>
                    <w:t xml:space="preserve"> </w:t>
                  </w: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23FB" w:rsidRPr="003F3254" w:rsidRDefault="00B66275" w:rsidP="002723FB">
                  <w:pPr>
                    <w:pStyle w:val="Aga"/>
                    <w:spacing w:before="60" w:after="60"/>
                    <w:rPr>
                      <w:bCs/>
                      <w:sz w:val="18"/>
                      <w:szCs w:val="18"/>
                    </w:rPr>
                  </w:pPr>
                  <w:r w:rsidRPr="003F3254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2723FB" w:rsidRPr="003F3254">
                    <w:instrText xml:space="preserve"> FORMTEXT </w:instrText>
                  </w:r>
                  <w:r w:rsidRPr="003F3254">
                    <w:fldChar w:fldCharType="separate"/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Pr="003F3254">
                    <w:fldChar w:fldCharType="end"/>
                  </w:r>
                </w:p>
              </w:tc>
            </w:tr>
            <w:tr w:rsidR="002723FB" w:rsidRPr="003F3254" w:rsidTr="002723FB">
              <w:trPr>
                <w:trHeight w:val="288"/>
              </w:trPr>
              <w:tc>
                <w:tcPr>
                  <w:tcW w:w="558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23FB" w:rsidRDefault="002723FB" w:rsidP="002723FB">
                  <w:pPr>
                    <w:pStyle w:val="Aga"/>
                    <w:spacing w:before="60" w:after="60"/>
                  </w:pPr>
                  <w:r w:rsidRPr="000A37F3">
                    <w:rPr>
                      <w:b/>
                      <w:sz w:val="18"/>
                      <w:szCs w:val="18"/>
                    </w:rPr>
                    <w:t xml:space="preserve">Sygnatura literowo </w:t>
                  </w: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0A37F3">
                    <w:rPr>
                      <w:b/>
                      <w:sz w:val="18"/>
                      <w:szCs w:val="18"/>
                    </w:rPr>
                    <w:t>cyfrowa dokumentu PBE:</w:t>
                  </w:r>
                  <w:r>
                    <w:t xml:space="preserve"> </w:t>
                  </w: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23FB" w:rsidRDefault="00B66275" w:rsidP="002723FB">
                  <w:pPr>
                    <w:pStyle w:val="Aga"/>
                    <w:spacing w:before="60" w:after="60"/>
                  </w:pPr>
                  <w:r w:rsidRPr="003F3254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2723FB" w:rsidRPr="003F3254">
                    <w:instrText xml:space="preserve"> FORMTEXT </w:instrText>
                  </w:r>
                  <w:r w:rsidRPr="003F3254">
                    <w:fldChar w:fldCharType="separate"/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Pr="003F3254">
                    <w:fldChar w:fldCharType="end"/>
                  </w:r>
                </w:p>
              </w:tc>
            </w:tr>
            <w:tr w:rsidR="002723FB" w:rsidRPr="003F3254" w:rsidTr="002723FB">
              <w:trPr>
                <w:trHeight w:val="288"/>
              </w:trPr>
              <w:tc>
                <w:tcPr>
                  <w:tcW w:w="558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23FB" w:rsidRDefault="002723FB" w:rsidP="002723FB">
                  <w:pPr>
                    <w:pStyle w:val="Aga"/>
                    <w:spacing w:before="60" w:after="60"/>
                  </w:pPr>
                  <w:r w:rsidRPr="000A37F3">
                    <w:rPr>
                      <w:b/>
                      <w:sz w:val="18"/>
                      <w:szCs w:val="18"/>
                    </w:rPr>
                    <w:t xml:space="preserve">Sygnatura literowo </w:t>
                  </w: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0A37F3">
                    <w:rPr>
                      <w:b/>
                      <w:sz w:val="18"/>
                      <w:szCs w:val="18"/>
                    </w:rPr>
                    <w:t>cyfrowa dokumentu Analiza ryzyka:</w:t>
                  </w:r>
                  <w:r>
                    <w:t xml:space="preserve"> </w:t>
                  </w: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23FB" w:rsidRDefault="00B66275" w:rsidP="002723FB">
                  <w:pPr>
                    <w:pStyle w:val="Aga"/>
                    <w:spacing w:before="60" w:after="60"/>
                  </w:pPr>
                  <w:r w:rsidRPr="003F3254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2723FB" w:rsidRPr="003F3254">
                    <w:instrText xml:space="preserve"> FORMTEXT </w:instrText>
                  </w:r>
                  <w:r w:rsidRPr="003F3254">
                    <w:fldChar w:fldCharType="separate"/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Pr="003F3254">
                    <w:fldChar w:fldCharType="end"/>
                  </w:r>
                </w:p>
              </w:tc>
            </w:tr>
            <w:tr w:rsidR="002723FB" w:rsidRPr="003F3254" w:rsidTr="002723FB">
              <w:trPr>
                <w:trHeight w:val="288"/>
              </w:trPr>
              <w:tc>
                <w:tcPr>
                  <w:tcW w:w="558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23FB" w:rsidRDefault="002723FB" w:rsidP="002723FB">
                  <w:pPr>
                    <w:pStyle w:val="Aga"/>
                    <w:spacing w:before="60" w:after="60"/>
                  </w:pPr>
                  <w:r w:rsidRPr="000A37F3">
                    <w:rPr>
                      <w:b/>
                      <w:sz w:val="18"/>
                      <w:szCs w:val="18"/>
                    </w:rPr>
                    <w:t xml:space="preserve">Sygnatura literowo </w:t>
                  </w: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0A37F3">
                    <w:rPr>
                      <w:b/>
                      <w:sz w:val="18"/>
                      <w:szCs w:val="18"/>
                    </w:rPr>
                    <w:t xml:space="preserve">cyfrowa aneksów do SWB </w:t>
                  </w:r>
                  <w:r>
                    <w:rPr>
                      <w:b/>
                      <w:sz w:val="18"/>
                      <w:szCs w:val="18"/>
                    </w:rPr>
                    <w:t>lub</w:t>
                  </w:r>
                  <w:r w:rsidRPr="000A37F3">
                    <w:rPr>
                      <w:b/>
                      <w:sz w:val="18"/>
                      <w:szCs w:val="18"/>
                    </w:rPr>
                    <w:t xml:space="preserve"> PBE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br/>
                    <w:t>(o ile występują)</w:t>
                  </w:r>
                  <w:r w:rsidRPr="0003547A">
                    <w:rPr>
                      <w:b/>
                      <w:sz w:val="18"/>
                      <w:szCs w:val="18"/>
                    </w:rPr>
                    <w:t>: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23FB" w:rsidRDefault="00B66275" w:rsidP="0062161C">
                  <w:pPr>
                    <w:pStyle w:val="Aga"/>
                    <w:spacing w:before="60" w:after="60"/>
                  </w:pPr>
                  <w:r w:rsidRPr="003F3254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="002723FB" w:rsidRPr="003F3254">
                    <w:instrText xml:space="preserve"> FORMTEXT </w:instrText>
                  </w:r>
                  <w:r w:rsidRPr="003F3254">
                    <w:fldChar w:fldCharType="separate"/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Pr="003F3254">
                    <w:fldChar w:fldCharType="end"/>
                  </w:r>
                </w:p>
              </w:tc>
            </w:tr>
            <w:tr w:rsidR="00A9102C" w:rsidRPr="003F3254" w:rsidTr="00FD1ABF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9102C" w:rsidRPr="003F3254" w:rsidRDefault="00A9102C" w:rsidP="0062161C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spacing w:before="60" w:after="60"/>
                    <w:ind w:left="187" w:hanging="187"/>
                    <w:jc w:val="both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D1ABF">
                    <w:rPr>
                      <w:rFonts w:cs="Arial"/>
                      <w:b/>
                      <w:bCs/>
                      <w:sz w:val="18"/>
                      <w:szCs w:val="18"/>
                    </w:rPr>
                    <w:t>Czy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przeprowadzono szacowanie ryzyka dla </w:t>
                  </w:r>
                  <w:r w:rsidR="0062161C">
                    <w:rPr>
                      <w:rFonts w:cs="Arial"/>
                      <w:b/>
                      <w:bCs/>
                      <w:sz w:val="18"/>
                      <w:szCs w:val="18"/>
                    </w:rPr>
                    <w:t>informacji niejawnych przetwarzanych w systemie teleinformatycznym,</w:t>
                  </w:r>
                  <w:r w:rsidR="0016080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o którym mowa w części B pkt. 7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</w:tr>
            <w:tr w:rsidR="00A9102C" w:rsidRPr="003F3254" w:rsidTr="00FD1ABF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9102C" w:rsidRDefault="00B66275" w:rsidP="0062161C">
                  <w:pPr>
                    <w:pStyle w:val="Aga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bCs/>
                      <w:sz w:val="18"/>
                      <w:szCs w:val="18"/>
                    </w:rPr>
                    <w:t xml:space="preserve">TAK                                       </w:t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A9102C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9102C" w:rsidRPr="003F3254">
                    <w:rPr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62161C" w:rsidRPr="003F3254" w:rsidTr="0062161C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2161C" w:rsidRPr="003F3254" w:rsidRDefault="0062161C" w:rsidP="0062161C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spacing w:before="60" w:after="60"/>
                    <w:ind w:left="187" w:hanging="187"/>
                    <w:jc w:val="both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FD1ABF">
                    <w:rPr>
                      <w:rFonts w:cs="Arial"/>
                      <w:b/>
                      <w:bCs/>
                      <w:sz w:val="18"/>
                      <w:szCs w:val="18"/>
                    </w:rPr>
                    <w:t>Czy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Kierownik jednostki organizacyjnej zaakceptował wynik procesu szacowania ryzyka dla bezpieczeństwa informacji niejawnych w systemie teleinformatycznym?</w:t>
                  </w:r>
                </w:p>
              </w:tc>
            </w:tr>
            <w:tr w:rsidR="0062161C" w:rsidRPr="003F3254" w:rsidTr="00FD1ABF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61C" w:rsidRDefault="00B66275" w:rsidP="0062161C">
                  <w:pPr>
                    <w:pStyle w:val="Aga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161C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62161C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2161C" w:rsidRPr="003F3254">
                    <w:rPr>
                      <w:bCs/>
                      <w:sz w:val="18"/>
                      <w:szCs w:val="18"/>
                    </w:rPr>
                    <w:t xml:space="preserve">TAK                                       </w:t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161C" w:rsidRPr="003F3254">
                    <w:rPr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62161C" w:rsidRPr="003F325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2161C" w:rsidRPr="003F3254">
                    <w:rPr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62161C" w:rsidRPr="003F3254" w:rsidTr="00DB48D3">
              <w:trPr>
                <w:trHeight w:val="432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62161C" w:rsidRPr="003F3254" w:rsidRDefault="0062161C" w:rsidP="008D536A">
                  <w:pPr>
                    <w:spacing w:before="120" w:after="12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CZĘŚĆ C. </w:t>
                  </w: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PERSONEL ODPOWIEDZIALNY ZA BEZPIECZEŃSTWO SYSTEMU TELEINFORMATYCZNEGO  </w:t>
                  </w:r>
                </w:p>
              </w:tc>
            </w:tr>
            <w:tr w:rsidR="0062161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62161C" w:rsidRPr="003F3254" w:rsidRDefault="0062161C" w:rsidP="0062161C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spacing w:before="60" w:after="60"/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Kierownik jednostki organizacyjnej:</w:t>
                  </w:r>
                </w:p>
              </w:tc>
            </w:tr>
            <w:tr w:rsidR="0062161C" w:rsidRPr="003F3254" w:rsidTr="00DF09E0">
              <w:trPr>
                <w:trHeight w:val="22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62161C" w:rsidP="0062161C">
                  <w:pPr>
                    <w:spacing w:before="60" w:after="60"/>
                    <w:jc w:val="both"/>
                    <w:outlineLvl w:val="0"/>
                    <w:rPr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Imię i Nazwisko:</w:t>
                  </w:r>
                  <w:r>
                    <w:rPr>
                      <w:rFonts w:cs="Arial"/>
                      <w:b/>
                      <w:sz w:val="18"/>
                    </w:rPr>
                    <w:t xml:space="preserve"> </w:t>
                  </w:r>
                  <w:r w:rsidR="00B66275" w:rsidRPr="0087106C">
                    <w:rPr>
                      <w:sz w:val="18"/>
                    </w:rPr>
                    <w:fldChar w:fldCharType="begin">
                      <w:ffData>
                        <w:name w:val="Tekst212"/>
                        <w:enabled/>
                        <w:calcOnExit w:val="0"/>
                        <w:textInput/>
                      </w:ffData>
                    </w:fldChar>
                  </w:r>
                  <w:r w:rsidRPr="0087106C">
                    <w:rPr>
                      <w:sz w:val="18"/>
                    </w:rPr>
                    <w:instrText xml:space="preserve"> FORMTEXT </w:instrText>
                  </w:r>
                  <w:r w:rsidR="00B66275" w:rsidRPr="0087106C">
                    <w:rPr>
                      <w:sz w:val="18"/>
                    </w:rPr>
                  </w:r>
                  <w:r w:rsidR="00B66275" w:rsidRPr="0087106C">
                    <w:rPr>
                      <w:sz w:val="18"/>
                    </w:rPr>
                    <w:fldChar w:fldCharType="separate"/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="00B66275" w:rsidRPr="0087106C">
                    <w:rPr>
                      <w:sz w:val="18"/>
                    </w:rPr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601D77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365BA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365BA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365BA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 xml:space="preserve">Inne (jakie): 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B66275" w:rsidP="007D67B5">
                  <w:pPr>
                    <w:pStyle w:val="Aga"/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601D77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365BA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365BA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365BA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502F37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Inne (jakie):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B66275" w:rsidP="007D67B5">
                  <w:pPr>
                    <w:pStyle w:val="Aga"/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F09E0">
              <w:trPr>
                <w:trHeight w:val="202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723750" w:rsidP="00723750">
                  <w:pPr>
                    <w:pStyle w:val="Aga"/>
                    <w:spacing w:before="60" w:after="60"/>
                  </w:pPr>
                  <w:r>
                    <w:rPr>
                      <w:b/>
                      <w:sz w:val="18"/>
                    </w:rPr>
                    <w:t>Nr t</w:t>
                  </w:r>
                  <w:r w:rsidR="0062161C" w:rsidRPr="0003341E">
                    <w:rPr>
                      <w:b/>
                      <w:sz w:val="18"/>
                    </w:rPr>
                    <w:t>elefon</w:t>
                  </w:r>
                  <w:r>
                    <w:rPr>
                      <w:b/>
                      <w:sz w:val="18"/>
                    </w:rPr>
                    <w:t>u</w:t>
                  </w:r>
                  <w:r w:rsidR="0062161C" w:rsidRPr="0003341E">
                    <w:rPr>
                      <w:b/>
                      <w:sz w:val="18"/>
                    </w:rPr>
                    <w:t>:</w:t>
                  </w:r>
                  <w:r w:rsidR="0062161C" w:rsidRPr="003F3254">
                    <w:rPr>
                      <w:sz w:val="18"/>
                    </w:rPr>
                    <w:t xml:space="preserve"> </w:t>
                  </w:r>
                  <w:r w:rsidR="00B66275">
                    <w:fldChar w:fldCharType="begin">
                      <w:ffData>
                        <w:name w:val="Tekst181"/>
                        <w:enabled/>
                        <w:calcOnExit w:val="0"/>
                        <w:textInput/>
                      </w:ffData>
                    </w:fldChar>
                  </w:r>
                  <w:bookmarkStart w:id="9" w:name="Tekst181"/>
                  <w:r w:rsidR="0062161C">
                    <w:instrText xml:space="preserve"> FORMTEXT </w:instrText>
                  </w:r>
                  <w:r w:rsidR="00B66275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B66275">
                    <w:fldChar w:fldCharType="end"/>
                  </w:r>
                  <w:bookmarkEnd w:id="9"/>
                </w:p>
              </w:tc>
            </w:tr>
            <w:tr w:rsidR="0062161C" w:rsidRPr="003F3254" w:rsidTr="00DF09E0">
              <w:trPr>
                <w:trHeight w:val="36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62161C" w:rsidRPr="003F3254" w:rsidRDefault="0062161C" w:rsidP="00A837E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Pełnomocnik ds. ochrony informacji niejawnych</w:t>
                  </w:r>
                </w:p>
              </w:tc>
            </w:tr>
            <w:tr w:rsidR="0062161C" w:rsidRPr="003F3254" w:rsidTr="00DF09E0">
              <w:trPr>
                <w:trHeight w:val="22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C0F52" w:rsidRDefault="0062161C" w:rsidP="0087106C">
                  <w:pPr>
                    <w:spacing w:before="60" w:after="60"/>
                    <w:jc w:val="both"/>
                    <w:outlineLvl w:val="0"/>
                    <w:rPr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Imię i Nazwisko:</w:t>
                  </w:r>
                  <w:r>
                    <w:rPr>
                      <w:rFonts w:cs="Arial"/>
                      <w:b/>
                      <w:sz w:val="18"/>
                    </w:rPr>
                    <w:t xml:space="preserve"> </w:t>
                  </w:r>
                  <w:r w:rsidR="00B66275" w:rsidRPr="0087106C">
                    <w:rPr>
                      <w:sz w:val="18"/>
                    </w:rPr>
                    <w:fldChar w:fldCharType="begin">
                      <w:ffData>
                        <w:name w:val="Tekst212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212"/>
                  <w:r w:rsidRPr="0087106C">
                    <w:rPr>
                      <w:sz w:val="18"/>
                    </w:rPr>
                    <w:instrText xml:space="preserve"> FORMTEXT </w:instrText>
                  </w:r>
                  <w:r w:rsidR="00B66275" w:rsidRPr="0087106C">
                    <w:rPr>
                      <w:sz w:val="18"/>
                    </w:rPr>
                  </w:r>
                  <w:r w:rsidR="00B66275" w:rsidRPr="0087106C">
                    <w:rPr>
                      <w:sz w:val="18"/>
                    </w:rPr>
                    <w:fldChar w:fldCharType="separate"/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="00B66275" w:rsidRPr="0087106C">
                    <w:rPr>
                      <w:sz w:val="18"/>
                    </w:rPr>
                    <w:fldChar w:fldCharType="end"/>
                  </w:r>
                  <w:bookmarkEnd w:id="10"/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D5269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Inne</w:t>
                  </w:r>
                  <w:r w:rsidR="0087106C">
                    <w:rPr>
                      <w:rFonts w:cs="Arial"/>
                      <w:b/>
                      <w:sz w:val="18"/>
                    </w:rPr>
                    <w:t xml:space="preserve"> (jakie)</w:t>
                  </w:r>
                  <w:r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B66275" w:rsidP="002D5269">
                  <w:pPr>
                    <w:pStyle w:val="Aga"/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D5269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Inne</w:t>
                  </w:r>
                  <w:r w:rsidR="0087106C">
                    <w:rPr>
                      <w:rFonts w:cs="Arial"/>
                      <w:b/>
                      <w:sz w:val="18"/>
                    </w:rPr>
                    <w:t xml:space="preserve"> (jakie)</w:t>
                  </w:r>
                  <w:r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B66275" w:rsidP="002D5269">
                  <w:pPr>
                    <w:pStyle w:val="Aga"/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145BF8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723750" w:rsidP="003D2A1F">
                  <w:pPr>
                    <w:pStyle w:val="Aga"/>
                  </w:pPr>
                  <w:r>
                    <w:rPr>
                      <w:b/>
                      <w:sz w:val="18"/>
                    </w:rPr>
                    <w:t>Nr t</w:t>
                  </w:r>
                  <w:r w:rsidRPr="0003341E">
                    <w:rPr>
                      <w:b/>
                      <w:sz w:val="18"/>
                    </w:rPr>
                    <w:t>elefon</w:t>
                  </w:r>
                  <w:r>
                    <w:rPr>
                      <w:b/>
                      <w:sz w:val="18"/>
                    </w:rPr>
                    <w:t>u</w:t>
                  </w:r>
                  <w:r w:rsidRPr="0003341E">
                    <w:rPr>
                      <w:b/>
                      <w:sz w:val="18"/>
                    </w:rPr>
                    <w:t>:</w:t>
                  </w:r>
                  <w:r w:rsidR="00B66275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192"/>
                  <w:r w:rsidR="0062161C">
                    <w:instrText xml:space="preserve"> FORMTEXT </w:instrText>
                  </w:r>
                  <w:r w:rsidR="00B66275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B66275">
                    <w:fldChar w:fldCharType="end"/>
                  </w:r>
                  <w:bookmarkEnd w:id="11"/>
                </w:p>
              </w:tc>
            </w:tr>
            <w:tr w:rsidR="0062161C" w:rsidRPr="003F3254" w:rsidTr="00145BF8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62161C" w:rsidP="00145BF8">
                  <w:pPr>
                    <w:pStyle w:val="Aga"/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 xml:space="preserve">Data powołania do </w:t>
                  </w:r>
                  <w:r w:rsidRPr="00145BF8">
                    <w:rPr>
                      <w:b/>
                      <w:sz w:val="18"/>
                    </w:rPr>
                    <w:t>pełnienia ww. funkcji:</w:t>
                  </w:r>
                  <w:r>
                    <w:rPr>
                      <w:b/>
                    </w:rPr>
                    <w:t xml:space="preserve"> </w:t>
                  </w:r>
                  <w:r w:rsidR="00B66275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B66275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B66275"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62161C" w:rsidRPr="003F3254" w:rsidTr="00DF09E0">
              <w:trPr>
                <w:trHeight w:val="43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62161C" w:rsidRDefault="0062161C" w:rsidP="0087106C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spacing w:before="60" w:after="60"/>
                    <w:ind w:left="187" w:hanging="1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Inspektor/Inspektorzy Bezpieczeństwa Teleinformatycznego w jednostce organizacyjnej wyznaczeni przez Kierownika jednostki organizacyjnej</w:t>
                  </w:r>
                  <w:r w:rsidR="0087106C">
                    <w:rPr>
                      <w:rFonts w:cs="Arial"/>
                      <w:b/>
                      <w:bCs/>
                      <w:sz w:val="18"/>
                      <w:szCs w:val="18"/>
                    </w:rPr>
                    <w:t>,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zgodnie z art. 52 ust. 1 pkt. 1 UOIN:</w:t>
                  </w:r>
                </w:p>
                <w:p w:rsidR="0087106C" w:rsidRPr="003F3254" w:rsidRDefault="0087106C" w:rsidP="0087106C">
                  <w:pPr>
                    <w:tabs>
                      <w:tab w:val="left" w:pos="264"/>
                    </w:tabs>
                    <w:spacing w:before="60" w:after="60"/>
                    <w:ind w:left="1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* 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w przypadku, gdy </w:t>
                  </w:r>
                  <w:r>
                    <w:rPr>
                      <w:rFonts w:cs="Arial"/>
                      <w:bCs/>
                      <w:sz w:val="16"/>
                      <w:szCs w:val="18"/>
                    </w:rPr>
                    <w:t xml:space="preserve">jest więcej niż jedna osoba wyznaczona przez kierownika jednostki organizacyjnej do pełnienia funkcji Inspektora BTI, dane tej osoby/osób 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>należy umieścić w odrębnym załączniku</w:t>
                  </w:r>
                  <w:r>
                    <w:rPr>
                      <w:rFonts w:cs="Arial"/>
                      <w:bCs/>
                      <w:sz w:val="16"/>
                      <w:szCs w:val="18"/>
                    </w:rPr>
                    <w:t xml:space="preserve"> do kwestionariusza,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 w formie przedstawionej poniżej</w:t>
                  </w:r>
                  <w:r>
                    <w:rPr>
                      <w:rFonts w:cs="Arial"/>
                      <w:bCs/>
                      <w:sz w:val="16"/>
                      <w:szCs w:val="18"/>
                    </w:rPr>
                    <w:t>.</w:t>
                  </w:r>
                </w:p>
              </w:tc>
            </w:tr>
            <w:tr w:rsidR="0062161C" w:rsidRPr="003F3254" w:rsidTr="00DF09E0">
              <w:trPr>
                <w:trHeight w:val="22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62161C" w:rsidP="0087106C">
                  <w:pPr>
                    <w:spacing w:before="60" w:after="60"/>
                    <w:jc w:val="both"/>
                    <w:outlineLvl w:val="0"/>
                    <w:rPr>
                      <w:b/>
                      <w:bCs/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 xml:space="preserve">Imię i Nazwisko: </w:t>
                  </w:r>
                  <w:r w:rsidR="00B66275" w:rsidRPr="0087106C">
                    <w:rPr>
                      <w:sz w:val="18"/>
                    </w:rPr>
                    <w:fldChar w:fldCharType="begin">
                      <w:ffData>
                        <w:name w:val="Tekst193"/>
                        <w:enabled/>
                        <w:calcOnExit w:val="0"/>
                        <w:textInput/>
                      </w:ffData>
                    </w:fldChar>
                  </w:r>
                  <w:r w:rsidRPr="0087106C">
                    <w:rPr>
                      <w:sz w:val="18"/>
                    </w:rPr>
                    <w:instrText xml:space="preserve"> FORMTEXT </w:instrText>
                  </w:r>
                  <w:r w:rsidR="00B66275" w:rsidRPr="0087106C">
                    <w:rPr>
                      <w:sz w:val="18"/>
                    </w:rPr>
                  </w:r>
                  <w:r w:rsidR="00B66275" w:rsidRPr="0087106C">
                    <w:rPr>
                      <w:sz w:val="18"/>
                    </w:rPr>
                    <w:fldChar w:fldCharType="separate"/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Pr="0087106C">
                    <w:rPr>
                      <w:sz w:val="18"/>
                    </w:rPr>
                    <w:t> </w:t>
                  </w:r>
                  <w:r w:rsidR="00B66275" w:rsidRPr="0087106C">
                    <w:rPr>
                      <w:sz w:val="18"/>
                    </w:rPr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EC1421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Inne</w:t>
                  </w:r>
                  <w:r w:rsidR="0087106C">
                    <w:rPr>
                      <w:rFonts w:cs="Arial"/>
                      <w:b/>
                      <w:sz w:val="18"/>
                    </w:rPr>
                    <w:t xml:space="preserve"> (jakie)</w:t>
                  </w:r>
                  <w:r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B66275" w:rsidP="00EC1421">
                  <w:pPr>
                    <w:pStyle w:val="Aga"/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EC1421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Inne</w:t>
                  </w:r>
                  <w:r w:rsidR="0087106C">
                    <w:rPr>
                      <w:rFonts w:cs="Arial"/>
                      <w:b/>
                      <w:sz w:val="18"/>
                    </w:rPr>
                    <w:t xml:space="preserve"> (jakie)</w:t>
                  </w:r>
                  <w:r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B66275" w:rsidP="00EC1421">
                  <w:pPr>
                    <w:pStyle w:val="Aga"/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2723FB" w:rsidRPr="003F3254" w:rsidTr="002723FB">
              <w:trPr>
                <w:trHeight w:val="430"/>
              </w:trPr>
              <w:tc>
                <w:tcPr>
                  <w:tcW w:w="742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3FB" w:rsidRPr="002723FB" w:rsidRDefault="002723FB" w:rsidP="002723FB">
                  <w:pPr>
                    <w:spacing w:before="60" w:after="60"/>
                    <w:jc w:val="both"/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o ukończeni</w:t>
                  </w:r>
                  <w:r>
                    <w:rPr>
                      <w:rFonts w:cs="Arial"/>
                      <w:b/>
                      <w:sz w:val="18"/>
                    </w:rPr>
                    <w:t>u</w:t>
                  </w:r>
                  <w:r w:rsidRPr="0003341E">
                    <w:rPr>
                      <w:rFonts w:cs="Arial"/>
                      <w:b/>
                      <w:sz w:val="18"/>
                    </w:rPr>
                    <w:t xml:space="preserve"> specjalistycznego szkolenia w zakresie bez</w:t>
                  </w:r>
                  <w:r>
                    <w:rPr>
                      <w:rFonts w:cs="Arial"/>
                      <w:b/>
                      <w:sz w:val="18"/>
                    </w:rPr>
                    <w:t xml:space="preserve">pieczeństwa teleinformatycznego, </w:t>
                  </w:r>
                  <w:r w:rsidRPr="0003341E">
                    <w:rPr>
                      <w:rFonts w:cs="Arial"/>
                      <w:b/>
                      <w:sz w:val="18"/>
                    </w:rPr>
                    <w:t xml:space="preserve">o którym mowa w art. 52 ust. 4 UOIN: 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3FB" w:rsidRPr="003F3254" w:rsidRDefault="00B66275" w:rsidP="00D15056">
                  <w:pPr>
                    <w:pStyle w:val="Aga"/>
                    <w:spacing w:before="60" w:after="60"/>
                    <w:jc w:val="center"/>
                  </w:pPr>
                  <w:r>
                    <w:fldChar w:fldCharType="begin">
                      <w:ffData>
                        <w:name w:val="Tekst195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195"/>
                  <w:r w:rsidR="002723FB">
                    <w:instrText xml:space="preserve"> FORMTEXT </w:instrText>
                  </w:r>
                  <w:r>
                    <w:fldChar w:fldCharType="separate"/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62161C" w:rsidRPr="003F3254" w:rsidTr="00145BF8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723750" w:rsidP="003D2A1F">
                  <w:pPr>
                    <w:pStyle w:val="Aga"/>
                  </w:pPr>
                  <w:r>
                    <w:rPr>
                      <w:b/>
                      <w:sz w:val="18"/>
                    </w:rPr>
                    <w:t>Nr t</w:t>
                  </w:r>
                  <w:r w:rsidRPr="0003341E">
                    <w:rPr>
                      <w:b/>
                      <w:sz w:val="18"/>
                    </w:rPr>
                    <w:t>elefon</w:t>
                  </w:r>
                  <w:r>
                    <w:rPr>
                      <w:b/>
                      <w:sz w:val="18"/>
                    </w:rPr>
                    <w:t>u</w:t>
                  </w:r>
                  <w:r w:rsidRPr="0003341E">
                    <w:rPr>
                      <w:b/>
                      <w:sz w:val="18"/>
                    </w:rPr>
                    <w:t>:</w:t>
                  </w:r>
                  <w:r w:rsidR="00B66275">
                    <w:fldChar w:fldCharType="begin">
                      <w:ffData>
                        <w:name w:val="Tekst196"/>
                        <w:enabled/>
                        <w:calcOnExit w:val="0"/>
                        <w:textInput/>
                      </w:ffData>
                    </w:fldChar>
                  </w:r>
                  <w:bookmarkStart w:id="13" w:name="Tekst196"/>
                  <w:r w:rsidR="0062161C">
                    <w:instrText xml:space="preserve"> FORMTEXT </w:instrText>
                  </w:r>
                  <w:r w:rsidR="00B66275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B66275">
                    <w:fldChar w:fldCharType="end"/>
                  </w:r>
                  <w:bookmarkEnd w:id="13"/>
                </w:p>
              </w:tc>
            </w:tr>
            <w:tr w:rsidR="0062161C" w:rsidRPr="003F3254" w:rsidTr="00145BF8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62161C" w:rsidP="003D2A1F">
                  <w:pPr>
                    <w:pStyle w:val="Aga"/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 xml:space="preserve">Data powołania do </w:t>
                  </w:r>
                  <w:r w:rsidRPr="00145BF8">
                    <w:rPr>
                      <w:b/>
                      <w:sz w:val="18"/>
                    </w:rPr>
                    <w:t>pełnienia ww. funkcji:</w:t>
                  </w:r>
                  <w:r>
                    <w:rPr>
                      <w:b/>
                    </w:rPr>
                    <w:t xml:space="preserve"> </w:t>
                  </w:r>
                  <w:r w:rsidR="00B66275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B66275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B66275">
                    <w:fldChar w:fldCharType="end"/>
                  </w:r>
                </w:p>
              </w:tc>
            </w:tr>
            <w:tr w:rsidR="0062161C" w:rsidRPr="003F3254" w:rsidTr="00DF09E0">
              <w:trPr>
                <w:trHeight w:val="45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62161C" w:rsidRDefault="0062161C" w:rsidP="00A837E8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Administrator/Administratorzy STI w jednostce organizacyjnej wyznaczeni przez Kierownika jednostki organizacyjnej zgodnie z art. 52 ust. 1 pkt. 2 UOIN:</w:t>
                  </w:r>
                </w:p>
                <w:p w:rsidR="0087106C" w:rsidRPr="003F3254" w:rsidRDefault="0087106C" w:rsidP="008C292A">
                  <w:pPr>
                    <w:tabs>
                      <w:tab w:val="left" w:pos="264"/>
                    </w:tabs>
                    <w:spacing w:before="60" w:after="60"/>
                    <w:ind w:left="187"/>
                    <w:jc w:val="both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* 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w przypadku, gdy </w:t>
                  </w:r>
                  <w:r>
                    <w:rPr>
                      <w:rFonts w:cs="Arial"/>
                      <w:bCs/>
                      <w:sz w:val="16"/>
                      <w:szCs w:val="18"/>
                    </w:rPr>
                    <w:t xml:space="preserve">jest więcej niż jedna osoba wyznaczona przez kierownika jednostki organizacyjnej do pełnienia funkcji Administratora systemu, dane tej osoby/osób 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>należy umieścić w odrębnym załączniku</w:t>
                  </w:r>
                  <w:r>
                    <w:rPr>
                      <w:rFonts w:cs="Arial"/>
                      <w:bCs/>
                      <w:sz w:val="16"/>
                      <w:szCs w:val="18"/>
                    </w:rPr>
                    <w:t xml:space="preserve"> do kwestionariusza,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 w formie przedstawionej poniżej</w:t>
                  </w:r>
                  <w:r>
                    <w:rPr>
                      <w:rFonts w:cs="Arial"/>
                      <w:bCs/>
                      <w:sz w:val="16"/>
                      <w:szCs w:val="18"/>
                    </w:rPr>
                    <w:t>.</w:t>
                  </w:r>
                </w:p>
              </w:tc>
            </w:tr>
            <w:tr w:rsidR="0062161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62161C" w:rsidP="0087106C">
                  <w:pPr>
                    <w:spacing w:before="60" w:after="60"/>
                    <w:outlineLvl w:val="0"/>
                    <w:rPr>
                      <w:b/>
                      <w:bCs/>
                      <w:szCs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 xml:space="preserve">Imię i Nazwisko: </w:t>
                  </w:r>
                  <w:r w:rsidR="00B66275" w:rsidRPr="0087106C">
                    <w:rPr>
                      <w:sz w:val="18"/>
                      <w:szCs w:val="18"/>
                    </w:rPr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87106C" w:rsidRPr="0087106C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B66275" w:rsidRPr="0087106C">
                    <w:rPr>
                      <w:sz w:val="18"/>
                      <w:szCs w:val="18"/>
                    </w:rPr>
                  </w:r>
                  <w:r w:rsidR="00B66275" w:rsidRPr="0087106C">
                    <w:rPr>
                      <w:sz w:val="18"/>
                      <w:szCs w:val="18"/>
                    </w:rPr>
                    <w:fldChar w:fldCharType="separate"/>
                  </w:r>
                  <w:r w:rsidR="0087106C" w:rsidRPr="0087106C">
                    <w:rPr>
                      <w:sz w:val="18"/>
                      <w:szCs w:val="18"/>
                    </w:rPr>
                    <w:t> </w:t>
                  </w:r>
                  <w:r w:rsidR="0087106C" w:rsidRPr="0087106C">
                    <w:rPr>
                      <w:sz w:val="18"/>
                      <w:szCs w:val="18"/>
                    </w:rPr>
                    <w:t> </w:t>
                  </w:r>
                  <w:r w:rsidR="0087106C" w:rsidRPr="0087106C">
                    <w:rPr>
                      <w:sz w:val="18"/>
                      <w:szCs w:val="18"/>
                    </w:rPr>
                    <w:t> </w:t>
                  </w:r>
                  <w:r w:rsidR="0087106C" w:rsidRPr="0087106C">
                    <w:rPr>
                      <w:sz w:val="18"/>
                      <w:szCs w:val="18"/>
                    </w:rPr>
                    <w:t> </w:t>
                  </w:r>
                  <w:r w:rsidR="0087106C" w:rsidRPr="0087106C">
                    <w:rPr>
                      <w:sz w:val="18"/>
                      <w:szCs w:val="18"/>
                    </w:rPr>
                    <w:t> </w:t>
                  </w:r>
                  <w:r w:rsidR="00B66275" w:rsidRPr="0087106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Nr poświadczenia bezpieczeństwa:</w:t>
                  </w: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EC1421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Inne</w:t>
                  </w:r>
                  <w:r w:rsidR="008C292A">
                    <w:rPr>
                      <w:rFonts w:cs="Arial"/>
                      <w:b/>
                      <w:sz w:val="18"/>
                    </w:rPr>
                    <w:t xml:space="preserve"> (jakie)</w:t>
                  </w:r>
                  <w:r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B66275" w:rsidP="00EC1421">
                  <w:pPr>
                    <w:pStyle w:val="Aga"/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stwierdzającego odbycie przeszkolenia w zakresie ochrony informacji niejawnych</w:t>
                  </w: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Krajowe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UE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NATO</w:t>
                  </w:r>
                  <w:r w:rsidRPr="0003341E"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B66275" w:rsidP="007D67B5">
                  <w:pPr>
                    <w:pStyle w:val="Aga"/>
                    <w:rPr>
                      <w:b/>
                      <w:sz w:val="18"/>
                    </w:rPr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415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2C43EE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2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EC1421">
                  <w:pPr>
                    <w:jc w:val="center"/>
                    <w:outlineLvl w:val="0"/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>Inne</w:t>
                  </w:r>
                  <w:r w:rsidR="008C292A">
                    <w:rPr>
                      <w:rFonts w:cs="Arial"/>
                      <w:b/>
                      <w:sz w:val="18"/>
                    </w:rPr>
                    <w:t xml:space="preserve"> (jakie)</w:t>
                  </w:r>
                  <w:r>
                    <w:rPr>
                      <w:rFonts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B66275" w:rsidP="00EC1421">
                  <w:pPr>
                    <w:pStyle w:val="Aga"/>
                  </w:pPr>
                  <w:r w:rsidRPr="0003341E">
                    <w:fldChar w:fldCharType="begin">
                      <w:ffData>
                        <w:name w:val="Tekst178"/>
                        <w:enabled/>
                        <w:calcOnExit w:val="0"/>
                        <w:textInput/>
                      </w:ffData>
                    </w:fldChar>
                  </w:r>
                  <w:r w:rsidR="0062161C" w:rsidRPr="0003341E">
                    <w:instrText xml:space="preserve"> FORMTEXT </w:instrText>
                  </w:r>
                  <w:r w:rsidRPr="0003341E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Pr="0003341E">
                    <w:fldChar w:fldCharType="end"/>
                  </w:r>
                </w:p>
              </w:tc>
            </w:tr>
            <w:tr w:rsidR="002723FB" w:rsidRPr="003F3254" w:rsidTr="002723FB">
              <w:trPr>
                <w:trHeight w:val="288"/>
              </w:trPr>
              <w:tc>
                <w:tcPr>
                  <w:tcW w:w="742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3FB" w:rsidRPr="002723FB" w:rsidRDefault="002723FB" w:rsidP="002723FB">
                  <w:pPr>
                    <w:spacing w:before="60" w:after="60"/>
                    <w:jc w:val="both"/>
                    <w:outlineLvl w:val="0"/>
                    <w:rPr>
                      <w:rFonts w:cs="Arial"/>
                      <w:b/>
                      <w:sz w:val="18"/>
                    </w:rPr>
                  </w:pPr>
                  <w:r w:rsidRPr="0003341E">
                    <w:rPr>
                      <w:rFonts w:cs="Arial"/>
                      <w:b/>
                      <w:sz w:val="18"/>
                    </w:rPr>
                    <w:t>Nr zaświadczenia o ukończeni</w:t>
                  </w:r>
                  <w:r>
                    <w:rPr>
                      <w:rFonts w:cs="Arial"/>
                      <w:b/>
                      <w:sz w:val="18"/>
                    </w:rPr>
                    <w:t>u</w:t>
                  </w:r>
                  <w:r w:rsidRPr="0003341E">
                    <w:rPr>
                      <w:rFonts w:cs="Arial"/>
                      <w:b/>
                      <w:sz w:val="18"/>
                    </w:rPr>
                    <w:t xml:space="preserve"> specjalistycznego szkolenia w zakresie bezpieczeństwa teleinformatycznego</w:t>
                  </w:r>
                  <w:r>
                    <w:rPr>
                      <w:rFonts w:cs="Arial"/>
                      <w:b/>
                      <w:sz w:val="18"/>
                    </w:rPr>
                    <w:t>,</w:t>
                  </w:r>
                  <w:r w:rsidRPr="0003341E">
                    <w:rPr>
                      <w:rFonts w:cs="Arial"/>
                      <w:b/>
                      <w:sz w:val="18"/>
                    </w:rPr>
                    <w:t xml:space="preserve"> o którym mowa w art. 52 ust. 4 UOIN: 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3FB" w:rsidRPr="003F3254" w:rsidRDefault="00B66275" w:rsidP="00D15056">
                  <w:pPr>
                    <w:pStyle w:val="Aga"/>
                    <w:spacing w:before="60" w:after="60"/>
                    <w:jc w:val="center"/>
                  </w:pPr>
                  <w:r>
                    <w:fldChar w:fldCharType="begin">
                      <w:ffData>
                        <w:name w:val="Tekst201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201"/>
                  <w:r w:rsidR="002723FB">
                    <w:instrText xml:space="preserve"> FORMTEXT </w:instrText>
                  </w:r>
                  <w:r>
                    <w:fldChar w:fldCharType="separate"/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 w:rsidR="002723FB"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62161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723750" w:rsidP="003D2A1F">
                  <w:pPr>
                    <w:pStyle w:val="Aga"/>
                  </w:pPr>
                  <w:r>
                    <w:rPr>
                      <w:b/>
                      <w:sz w:val="18"/>
                    </w:rPr>
                    <w:t>Nr t</w:t>
                  </w:r>
                  <w:r w:rsidRPr="0003341E">
                    <w:rPr>
                      <w:b/>
                      <w:sz w:val="18"/>
                    </w:rPr>
                    <w:t>elefon</w:t>
                  </w:r>
                  <w:r>
                    <w:rPr>
                      <w:b/>
                      <w:sz w:val="18"/>
                    </w:rPr>
                    <w:t>u</w:t>
                  </w:r>
                  <w:r w:rsidRPr="0003341E">
                    <w:rPr>
                      <w:b/>
                      <w:sz w:val="18"/>
                    </w:rPr>
                    <w:t>:</w:t>
                  </w:r>
                  <w:r w:rsidR="0062161C">
                    <w:rPr>
                      <w:b/>
                      <w:sz w:val="18"/>
                    </w:rPr>
                    <w:t xml:space="preserve"> </w:t>
                  </w:r>
                  <w:r w:rsidR="00B66275" w:rsidRPr="003C0F52">
                    <w:fldChar w:fldCharType="begin">
                      <w:ffData>
                        <w:name w:val="Tekst213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213"/>
                  <w:r w:rsidR="0062161C" w:rsidRPr="003C0F52">
                    <w:instrText xml:space="preserve"> FORMTEXT </w:instrText>
                  </w:r>
                  <w:r w:rsidR="00B66275" w:rsidRPr="003C0F52">
                    <w:fldChar w:fldCharType="separate"/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62161C">
                    <w:t> </w:t>
                  </w:r>
                  <w:r w:rsidR="00B66275" w:rsidRPr="003C0F52">
                    <w:fldChar w:fldCharType="end"/>
                  </w:r>
                  <w:bookmarkEnd w:id="15"/>
                </w:p>
              </w:tc>
            </w:tr>
            <w:tr w:rsidR="0062161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03341E" w:rsidRDefault="0062161C" w:rsidP="003D2A1F">
                  <w:pPr>
                    <w:pStyle w:val="Aga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Data powołania do </w:t>
                  </w:r>
                  <w:r w:rsidRPr="00145BF8">
                    <w:rPr>
                      <w:b/>
                      <w:sz w:val="18"/>
                    </w:rPr>
                    <w:t>pełnienia ww. funkcji:</w:t>
                  </w:r>
                  <w:r>
                    <w:rPr>
                      <w:b/>
                    </w:rPr>
                    <w:t xml:space="preserve"> </w:t>
                  </w:r>
                  <w:r w:rsidR="00B66275">
                    <w:fldChar w:fldCharType="begin">
                      <w:ffData>
                        <w:name w:val="Tekst19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B66275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B66275"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432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</w:tcPr>
                <w:p w:rsidR="0062161C" w:rsidRPr="003F3254" w:rsidRDefault="0062161C" w:rsidP="003730A1">
                  <w:pPr>
                    <w:spacing w:before="120" w:after="12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CZĘŚĆ D. </w:t>
                  </w: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UDOSTĘPNIANIE SYSTEMU TELEINFORMATYCZNEGO I</w:t>
                  </w:r>
                  <w:r w:rsidR="008C292A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NNYM JEDNOSTKOM ORGANIZACYJNYM </w:t>
                  </w:r>
                </w:p>
              </w:tc>
            </w:tr>
            <w:tr w:rsidR="0062161C" w:rsidRPr="003F3254" w:rsidTr="00DB48D3">
              <w:trPr>
                <w:trHeight w:val="360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2161C" w:rsidRPr="003F3254" w:rsidRDefault="0062161C" w:rsidP="003730A1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Czy planowane jest udostępnianie systemu teleinformatycznego i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nnym jednostkom organizacyjnym?</w:t>
                  </w:r>
                </w:p>
              </w:tc>
            </w:tr>
            <w:tr w:rsidR="0062161C" w:rsidRPr="003F3254" w:rsidTr="00145BF8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2161C" w:rsidRDefault="00B66275" w:rsidP="00EC1421">
                  <w:pPr>
                    <w:spacing w:before="60" w:after="60"/>
                    <w:ind w:left="-6"/>
                    <w:jc w:val="center"/>
                    <w:outlineLvl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161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62161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2161C"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                                    </w:t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161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62161C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2161C"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</w:p>
                <w:p w:rsidR="0062161C" w:rsidRPr="00160807" w:rsidRDefault="0062161C" w:rsidP="008C292A">
                  <w:pPr>
                    <w:spacing w:after="120"/>
                    <w:outlineLvl w:val="0"/>
                    <w:rPr>
                      <w:rFonts w:cs="Arial"/>
                      <w:bCs/>
                      <w:sz w:val="16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* 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>W przypadku zaznaczenia odpowiedzi „TAK” należy wypełnić punkty od 2</w:t>
                  </w:r>
                  <w:r w:rsidR="008C292A">
                    <w:rPr>
                      <w:rFonts w:cs="Arial"/>
                      <w:bCs/>
                      <w:sz w:val="16"/>
                      <w:szCs w:val="18"/>
                    </w:rPr>
                    <w:t>2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 do </w:t>
                  </w:r>
                  <w:r w:rsidR="008C292A">
                    <w:rPr>
                      <w:rFonts w:cs="Arial"/>
                      <w:bCs/>
                      <w:sz w:val="16"/>
                      <w:szCs w:val="18"/>
                    </w:rPr>
                    <w:t>24</w:t>
                  </w:r>
                </w:p>
              </w:tc>
            </w:tr>
            <w:tr w:rsidR="0062161C" w:rsidRPr="003F3254" w:rsidTr="00CA24E8">
              <w:trPr>
                <w:trHeight w:val="563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2161C" w:rsidRPr="003F3254" w:rsidRDefault="0062161C" w:rsidP="008C292A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spacing w:before="60" w:after="60"/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W przypadku, gdy planowane jest udostępnianie systemu TI innym jednostkom organizacyjnym należy określić zakres udostępnienia systemu tzn. </w:t>
                  </w:r>
                  <w:r w:rsidRPr="00CA24E8">
                    <w:rPr>
                      <w:rFonts w:cs="Arial"/>
                      <w:b/>
                      <w:bCs/>
                      <w:sz w:val="18"/>
                      <w:szCs w:val="18"/>
                    </w:rPr>
                    <w:t>określić czy będzie udostępniany cały system teleinf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o</w:t>
                  </w:r>
                  <w:r w:rsidRPr="00CA24E8">
                    <w:rPr>
                      <w:rFonts w:cs="Arial"/>
                      <w:b/>
                      <w:bCs/>
                      <w:sz w:val="18"/>
                      <w:szCs w:val="18"/>
                    </w:rPr>
                    <w:t>rmat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yczny</w:t>
                  </w:r>
                  <w:r w:rsidRPr="00CA24E8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jego </w:t>
                  </w:r>
                  <w:r w:rsidRPr="00CA24E8">
                    <w:rPr>
                      <w:rFonts w:cs="Arial"/>
                      <w:b/>
                      <w:bCs/>
                      <w:sz w:val="18"/>
                      <w:szCs w:val="18"/>
                    </w:rPr>
                    <w:t>wybrane lokalizacje lub stanowiska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</w:tr>
            <w:tr w:rsidR="0062161C" w:rsidRPr="003F3254" w:rsidTr="005F447D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2161C" w:rsidRDefault="0062161C" w:rsidP="008C292A">
                  <w:pPr>
                    <w:pStyle w:val="Aga"/>
                    <w:spacing w:before="60" w:after="60"/>
                  </w:pPr>
                  <w:r>
                    <w:t xml:space="preserve">Zakres udostępnienia: </w:t>
                  </w:r>
                  <w:r w:rsidR="00B66275">
                    <w:fldChar w:fldCharType="begin">
                      <w:ffData>
                        <w:name w:val="Tekst215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215"/>
                  <w:r>
                    <w:instrText xml:space="preserve"> FORMTEXT </w:instrText>
                  </w:r>
                  <w:r w:rsidR="00B66275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B66275">
                    <w:fldChar w:fldCharType="end"/>
                  </w:r>
                  <w:bookmarkEnd w:id="16"/>
                </w:p>
              </w:tc>
            </w:tr>
            <w:tr w:rsidR="0062161C" w:rsidRPr="003F3254" w:rsidTr="00DB48D3">
              <w:trPr>
                <w:trHeight w:val="377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2161C" w:rsidRDefault="0062161C" w:rsidP="008C292A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spacing w:before="60" w:after="60"/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6B4993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W przypadku zaznaczenia w pkt.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8C292A">
                    <w:rPr>
                      <w:rFonts w:cs="Arial"/>
                      <w:b/>
                      <w:bCs/>
                      <w:sz w:val="18"/>
                      <w:szCs w:val="18"/>
                    </w:rPr>
                    <w:t>1</w:t>
                  </w:r>
                  <w:r w:rsidRPr="006B4993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odpowiedzi „TAK” należy wskazać:</w:t>
                  </w:r>
                </w:p>
                <w:p w:rsidR="008C292A" w:rsidRDefault="008C292A" w:rsidP="008C292A">
                  <w:pPr>
                    <w:tabs>
                      <w:tab w:val="left" w:pos="264"/>
                    </w:tabs>
                    <w:spacing w:after="60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* 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w przypadku, gdy </w:t>
                  </w:r>
                  <w:r>
                    <w:rPr>
                      <w:rFonts w:cs="Arial"/>
                      <w:bCs/>
                      <w:sz w:val="16"/>
                      <w:szCs w:val="18"/>
                    </w:rPr>
                    <w:t>jednostek organizacyjnych, którym planowane jest udostępnianie systemu TI j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>est więcej</w:t>
                  </w:r>
                  <w:r w:rsidR="002723FB">
                    <w:rPr>
                      <w:rFonts w:cs="Arial"/>
                      <w:bCs/>
                      <w:sz w:val="16"/>
                      <w:szCs w:val="18"/>
                    </w:rPr>
                    <w:t>,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 należy je umieścić w odrębnym załączniku</w:t>
                  </w:r>
                  <w:r>
                    <w:rPr>
                      <w:rFonts w:cs="Arial"/>
                      <w:bCs/>
                      <w:sz w:val="16"/>
                      <w:szCs w:val="18"/>
                    </w:rPr>
                    <w:t xml:space="preserve"> do kwestionariusza</w:t>
                  </w:r>
                  <w:r w:rsidR="002723FB">
                    <w:rPr>
                      <w:rFonts w:cs="Arial"/>
                      <w:bCs/>
                      <w:sz w:val="16"/>
                      <w:szCs w:val="18"/>
                    </w:rPr>
                    <w:t>,</w:t>
                  </w:r>
                  <w:r w:rsidRPr="00CA24E8">
                    <w:rPr>
                      <w:rFonts w:cs="Arial"/>
                      <w:bCs/>
                      <w:sz w:val="16"/>
                      <w:szCs w:val="18"/>
                    </w:rPr>
                    <w:t xml:space="preserve"> w formie przedstawionej poniżej</w:t>
                  </w:r>
                  <w:r>
                    <w:rPr>
                      <w:rFonts w:cs="Arial"/>
                      <w:bCs/>
                      <w:sz w:val="16"/>
                      <w:szCs w:val="18"/>
                    </w:rPr>
                    <w:t>.</w:t>
                  </w:r>
                </w:p>
              </w:tc>
            </w:tr>
            <w:tr w:rsidR="0062161C" w:rsidRPr="00CC0C9D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CC0C9D" w:rsidRDefault="0062161C" w:rsidP="008C292A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Nazwa jednostki organizacyjnej, której będzie udostępniany system TI: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62161C" w:rsidRPr="003F3254" w:rsidTr="00CC0C9D">
              <w:trPr>
                <w:trHeight w:val="288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8C292A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Regon: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  <w:r>
                    <w:rPr>
                      <w:rStyle w:val="AgaZnak"/>
                    </w:rPr>
                    <w:t xml:space="preserve"> </w:t>
                  </w:r>
                </w:p>
              </w:tc>
              <w:tc>
                <w:tcPr>
                  <w:tcW w:w="314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8C292A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DF09E0">
                    <w:rPr>
                      <w:b/>
                      <w:bCs/>
                      <w:sz w:val="18"/>
                      <w:szCs w:val="18"/>
                    </w:rPr>
                    <w:t>NIP:</w:t>
                  </w:r>
                  <w:r>
                    <w:rPr>
                      <w:rStyle w:val="AgaZnak"/>
                    </w:rPr>
                    <w:t xml:space="preserve">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  <w:tc>
                <w:tcPr>
                  <w:tcW w:w="33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Default="0062161C" w:rsidP="008C292A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DF09E0">
                    <w:rPr>
                      <w:b/>
                      <w:bCs/>
                      <w:sz w:val="18"/>
                      <w:szCs w:val="18"/>
                    </w:rPr>
                    <w:t>KRS:</w:t>
                  </w:r>
                  <w:r>
                    <w:rPr>
                      <w:rStyle w:val="AgaZnak"/>
                    </w:rPr>
                    <w:t xml:space="preserve">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62161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62161C" w:rsidP="008C292A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Województwo: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62161C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62161C" w:rsidP="008C292A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Miejscowość</w:t>
                  </w: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B66275" w:rsidRPr="005855F5">
                    <w:fldChar w:fldCharType="begin">
                      <w:ffData>
                        <w:name w:val="Tekst157"/>
                        <w:enabled/>
                        <w:calcOnExit w:val="0"/>
                        <w:textInput/>
                      </w:ffData>
                    </w:fldChar>
                  </w:r>
                  <w:r w:rsidRPr="005855F5">
                    <w:instrText xml:space="preserve"> FORMTEXT </w:instrText>
                  </w:r>
                  <w:r w:rsidR="00B66275" w:rsidRPr="005855F5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B66275" w:rsidRPr="005855F5">
                    <w:fldChar w:fldCharType="end"/>
                  </w:r>
                </w:p>
              </w:tc>
              <w:tc>
                <w:tcPr>
                  <w:tcW w:w="561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62161C" w:rsidP="008C292A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Kod pocztowy: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B66275" w:rsidRPr="004151CF"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instrText xml:space="preserve"> FORMTEXT </w:instrText>
                  </w:r>
                  <w:r w:rsidR="00B66275" w:rsidRPr="004151CF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="00B66275" w:rsidRPr="004151CF">
                    <w:fldChar w:fldCharType="end"/>
                  </w:r>
                </w:p>
              </w:tc>
            </w:tr>
            <w:tr w:rsidR="0062161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62161C" w:rsidP="008C292A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Ulica: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62161C" w:rsidRPr="003F3254" w:rsidTr="00CC0C9D">
              <w:trPr>
                <w:trHeight w:val="288"/>
              </w:trPr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62161C" w:rsidP="008C292A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bCs/>
                      <w:sz w:val="18"/>
                      <w:szCs w:val="18"/>
                    </w:rPr>
                    <w:t xml:space="preserve">Nr budynku: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  <w:r w:rsidRPr="003F3254">
                    <w:rPr>
                      <w:b/>
                      <w:bCs/>
                      <w:sz w:val="18"/>
                    </w:rPr>
                    <w:t xml:space="preserve"> </w:t>
                  </w:r>
                </w:p>
              </w:tc>
              <w:tc>
                <w:tcPr>
                  <w:tcW w:w="561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62161C" w:rsidP="008C292A">
                  <w:pPr>
                    <w:pStyle w:val="Aga"/>
                    <w:spacing w:before="60" w:after="60"/>
                    <w:rPr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b/>
                      <w:sz w:val="18"/>
                      <w:szCs w:val="18"/>
                    </w:rPr>
                    <w:t>Nr lokalu:</w:t>
                  </w:r>
                  <w:r w:rsidRPr="003F3254">
                    <w:rPr>
                      <w:sz w:val="18"/>
                      <w:szCs w:val="18"/>
                    </w:rPr>
                    <w:t xml:space="preserve">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62161C" w:rsidRPr="003F3254" w:rsidTr="00DF09E0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161C" w:rsidRPr="003F3254" w:rsidRDefault="0062161C" w:rsidP="008C292A">
                  <w:pPr>
                    <w:pStyle w:val="Aga"/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Telefon: </w:t>
                  </w:r>
                  <w:r w:rsidR="00B66275" w:rsidRPr="004151CF">
                    <w:rPr>
                      <w:rStyle w:val="AgaZnak"/>
                    </w:rPr>
                    <w:fldChar w:fldCharType="begin">
                      <w:ffData>
                        <w:name w:val="Tekst156"/>
                        <w:enabled/>
                        <w:calcOnExit w:val="0"/>
                        <w:textInput/>
                      </w:ffData>
                    </w:fldChar>
                  </w:r>
                  <w:r w:rsidRPr="004151CF">
                    <w:rPr>
                      <w:rStyle w:val="AgaZnak"/>
                    </w:rPr>
                    <w:instrText xml:space="preserve"> FORMTEXT </w:instrText>
                  </w:r>
                  <w:r w:rsidR="00B66275" w:rsidRPr="004151CF">
                    <w:rPr>
                      <w:rStyle w:val="AgaZnak"/>
                    </w:rPr>
                  </w:r>
                  <w:r w:rsidR="00B66275" w:rsidRPr="004151CF">
                    <w:rPr>
                      <w:rStyle w:val="AgaZnak"/>
                    </w:rPr>
                    <w:fldChar w:fldCharType="separate"/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>
                    <w:rPr>
                      <w:rStyle w:val="AgaZnak"/>
                    </w:rPr>
                    <w:t> </w:t>
                  </w:r>
                  <w:r w:rsidR="00B66275" w:rsidRPr="004151CF">
                    <w:rPr>
                      <w:rStyle w:val="AgaZnak"/>
                    </w:rPr>
                    <w:fldChar w:fldCharType="end"/>
                  </w:r>
                </w:p>
              </w:tc>
            </w:tr>
            <w:tr w:rsidR="0062161C" w:rsidRPr="003F3254" w:rsidTr="00DB48D3">
              <w:trPr>
                <w:trHeight w:val="432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2161C" w:rsidRPr="003F3254" w:rsidRDefault="0062161C" w:rsidP="008C292A">
                  <w:pPr>
                    <w:numPr>
                      <w:ilvl w:val="0"/>
                      <w:numId w:val="47"/>
                    </w:numPr>
                    <w:tabs>
                      <w:tab w:val="left" w:pos="264"/>
                    </w:tabs>
                    <w:spacing w:before="60" w:after="60"/>
                    <w:ind w:left="187" w:hanging="187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>Jeżeli planowane jest udostępnianie systemu teleinformatycznego innym jednostkom organizacyjnym to czy stosowne zapisy i procedury zostały uwzględnione w dokumentacji bezpieczeństwa (SWB i PBE)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systemu TI, o którym mowa w części B pkt. 7?</w:t>
                  </w:r>
                </w:p>
              </w:tc>
            </w:tr>
            <w:tr w:rsidR="0062161C" w:rsidRPr="003F3254" w:rsidTr="00DB48D3">
              <w:trPr>
                <w:trHeight w:val="288"/>
              </w:trPr>
              <w:tc>
                <w:tcPr>
                  <w:tcW w:w="937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2161C" w:rsidRPr="003F3254" w:rsidRDefault="0062161C" w:rsidP="008C292A">
                  <w:pPr>
                    <w:spacing w:before="60" w:after="60"/>
                    <w:ind w:left="-6"/>
                    <w:jc w:val="center"/>
                    <w:outlineLv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B66275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66275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t xml:space="preserve">TAK                        </w:t>
                  </w:r>
                  <w:r w:rsidR="00B66275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</w:r>
                  <w:r w:rsidR="00EA5C9E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66275"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3F325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F3254">
                    <w:rPr>
                      <w:rFonts w:cs="Arial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EC1DF1" w:rsidRDefault="00EC1DF1" w:rsidP="00EF0411">
            <w:pPr>
              <w:rPr>
                <w:rFonts w:cs="Arial"/>
              </w:rPr>
            </w:pPr>
          </w:p>
          <w:p w:rsidR="00EC1421" w:rsidRDefault="00EC1421" w:rsidP="00700431">
            <w:pPr>
              <w:ind w:right="166"/>
              <w:jc w:val="both"/>
              <w:rPr>
                <w:rFonts w:cs="Arial"/>
                <w:b/>
                <w:sz w:val="18"/>
              </w:rPr>
            </w:pPr>
            <w:r w:rsidRPr="006D2B62">
              <w:rPr>
                <w:rFonts w:cs="Arial"/>
                <w:b/>
                <w:sz w:val="18"/>
              </w:rPr>
              <w:t>Potwierdzam prawdziwość danych zamieszczonych w kwestionariuszu i wnoszę o przeprowadzenie procesu akredytacji bezpieczeństwa systemu teleinformatycznego</w:t>
            </w:r>
            <w:r w:rsidR="003940F6">
              <w:rPr>
                <w:rFonts w:cs="Arial"/>
                <w:b/>
                <w:sz w:val="18"/>
              </w:rPr>
              <w:t>,</w:t>
            </w:r>
            <w:r w:rsidRPr="006D2B62">
              <w:rPr>
                <w:rFonts w:cs="Arial"/>
                <w:b/>
                <w:sz w:val="18"/>
              </w:rPr>
              <w:t xml:space="preserve"> określonego w części B pkt. 7 kwestionariusza. </w:t>
            </w:r>
          </w:p>
          <w:p w:rsidR="00EC1421" w:rsidRDefault="00EC1421" w:rsidP="00EC1421">
            <w:pPr>
              <w:jc w:val="both"/>
              <w:rPr>
                <w:rFonts w:cs="Arial"/>
                <w:b/>
                <w:sz w:val="18"/>
              </w:rPr>
            </w:pPr>
          </w:p>
          <w:p w:rsidR="00EC1421" w:rsidRDefault="00EC1421" w:rsidP="00EC1421">
            <w:pPr>
              <w:jc w:val="both"/>
              <w:rPr>
                <w:rFonts w:cs="Arial"/>
                <w:b/>
                <w:sz w:val="18"/>
              </w:rPr>
            </w:pPr>
          </w:p>
          <w:p w:rsidR="00EC1421" w:rsidRPr="006D2B62" w:rsidRDefault="00EC1421" w:rsidP="00EC1421">
            <w:pPr>
              <w:jc w:val="both"/>
              <w:rPr>
                <w:rFonts w:cs="Arial"/>
                <w:b/>
                <w:sz w:val="18"/>
              </w:rPr>
            </w:pPr>
          </w:p>
          <w:p w:rsidR="00EC1421" w:rsidRDefault="00EC1421" w:rsidP="00EC1421">
            <w:pPr>
              <w:rPr>
                <w:rFonts w:cs="Arial"/>
                <w:sz w:val="18"/>
              </w:rPr>
            </w:pPr>
          </w:p>
          <w:p w:rsidR="00EC1421" w:rsidRPr="003F3254" w:rsidRDefault="00EC1421" w:rsidP="00EC1421">
            <w:pPr>
              <w:jc w:val="center"/>
              <w:rPr>
                <w:rFonts w:cs="Arial"/>
                <w:sz w:val="18"/>
              </w:rPr>
            </w:pPr>
            <w:r w:rsidRPr="003F3254">
              <w:rPr>
                <w:rFonts w:cs="Arial"/>
                <w:sz w:val="18"/>
              </w:rPr>
              <w:t>……………………………………………………</w:t>
            </w:r>
            <w:r w:rsidRPr="003F3254">
              <w:rPr>
                <w:rFonts w:cs="Arial"/>
                <w:sz w:val="18"/>
              </w:rPr>
              <w:tab/>
              <w:t xml:space="preserve">        ………………………………………………………….</w:t>
            </w:r>
          </w:p>
          <w:p w:rsidR="00EC1421" w:rsidRDefault="00EC1421" w:rsidP="00EC1421">
            <w:pPr>
              <w:jc w:val="center"/>
              <w:rPr>
                <w:rFonts w:cs="Arial"/>
                <w:sz w:val="16"/>
                <w:szCs w:val="16"/>
              </w:rPr>
            </w:pPr>
            <w:r w:rsidRPr="003F3254">
              <w:rPr>
                <w:rFonts w:cs="Arial"/>
                <w:sz w:val="16"/>
                <w:szCs w:val="16"/>
              </w:rPr>
              <w:t>(pieczęć firmowa jednostki organizacyjnej)</w:t>
            </w:r>
            <w:r w:rsidRPr="003F3254">
              <w:rPr>
                <w:rFonts w:cs="Arial"/>
                <w:sz w:val="16"/>
                <w:szCs w:val="16"/>
              </w:rPr>
              <w:tab/>
            </w:r>
            <w:r w:rsidRPr="003F3254">
              <w:rPr>
                <w:rFonts w:cs="Arial"/>
                <w:sz w:val="16"/>
                <w:szCs w:val="16"/>
              </w:rPr>
              <w:tab/>
            </w:r>
            <w:r w:rsidRPr="003F3254">
              <w:rPr>
                <w:rFonts w:cs="Arial"/>
                <w:sz w:val="16"/>
                <w:szCs w:val="16"/>
              </w:rPr>
              <w:tab/>
              <w:t xml:space="preserve"> (data i podpis kierownika jednostki organizacyjnej)</w:t>
            </w:r>
          </w:p>
          <w:p w:rsidR="008C292A" w:rsidRDefault="008C292A" w:rsidP="00EC14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C292A" w:rsidRDefault="008C292A" w:rsidP="00EC14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723FB" w:rsidRDefault="002723FB" w:rsidP="00EC1421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9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67"/>
            </w:tblGrid>
            <w:tr w:rsidR="00EC1421" w:rsidRPr="003F3254" w:rsidTr="00DB48D3">
              <w:trPr>
                <w:trHeight w:val="432"/>
              </w:trPr>
              <w:tc>
                <w:tcPr>
                  <w:tcW w:w="9267" w:type="dxa"/>
                  <w:shd w:val="clear" w:color="auto" w:fill="CCC0D9"/>
                </w:tcPr>
                <w:p w:rsidR="00EC1421" w:rsidRPr="003F3254" w:rsidRDefault="00EC1421" w:rsidP="00700431">
                  <w:pPr>
                    <w:spacing w:before="120" w:after="12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OŚWIADCZENIE KIEROWNIKA JEDNOSTKI ORGANIZACYJNEJ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UBIEGAJĄCEJ SIĘ O AKREDYTACJĘ BEZPIECZEŃSTWA TELEINFORMATYCZNEGO SYSTEMU TI</w:t>
                  </w:r>
                </w:p>
              </w:tc>
            </w:tr>
            <w:tr w:rsidR="00EC1421" w:rsidRPr="003F3254" w:rsidTr="00DB48D3">
              <w:trPr>
                <w:trHeight w:val="507"/>
              </w:trPr>
              <w:tc>
                <w:tcPr>
                  <w:tcW w:w="9267" w:type="dxa"/>
                  <w:shd w:val="clear" w:color="auto" w:fill="D6E3BC"/>
                </w:tcPr>
                <w:p w:rsidR="00EC1421" w:rsidRPr="003F3254" w:rsidRDefault="00EC1421" w:rsidP="00700431">
                  <w:pPr>
                    <w:spacing w:before="120" w:after="120"/>
                    <w:jc w:val="both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Oświadczam, że dla pomieszczenia lub obszaru, w którym przetwarzane będą informacje niejawne 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br/>
                  </w: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w systemie teleinformatycznym „</w:t>
                  </w:r>
                  <w:r w:rsidR="00B66275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fldChar w:fldCharType="begin">
                      <w:ffData>
                        <w:name w:val="Tekst209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209"/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="00B66275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r>
                  <w:r w:rsidR="00B66275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t> </w:t>
                  </w:r>
                  <w:r w:rsidR="00B66275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fldChar w:fldCharType="end"/>
                  </w:r>
                  <w:bookmarkEnd w:id="17"/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” określono poziom zagrożeń związanych z utratą poufności, integralności i dostępności informacji niejawnych, zgodnie z zapisami Rozporządzenia Rady Ministrów 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br/>
                  </w:r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z dnia </w:t>
                  </w:r>
                  <w:smartTag w:uri="urn:schemas-microsoft-com:office:smarttags" w:element="date">
                    <w:smartTagPr>
                      <w:attr w:name="ls" w:val="trans"/>
                      <w:attr w:name="Month" w:val="5"/>
                      <w:attr w:name="Day" w:val="29"/>
                      <w:attr w:name="Year" w:val="2012"/>
                    </w:smartTagPr>
                    <w:r w:rsidRPr="003F3254">
                      <w:rPr>
                        <w:rFonts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29 maja 2012 r.</w:t>
                    </w:r>
                  </w:smartTag>
                  <w:r w:rsidRPr="003F3254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w sprawie środków bezpieczeństwa fizycznego stosowanych do zabezpieczenia informacji niejawnych oraz zastosowano środki bezpieczeństwa fizycznego adekwatne do wyznaczonego poziomu zagrożeń.</w:t>
                  </w:r>
                </w:p>
                <w:p w:rsidR="00EC1421" w:rsidRDefault="00EC1421" w:rsidP="00700431">
                  <w:pPr>
                    <w:spacing w:before="120" w:after="120"/>
                    <w:jc w:val="both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0D10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Ponadto oświadczam, że informacje zawarte w dokumentacji bezpieczeństwa, dotyczące zastosowanych środków bezpieczeństwa fizycznego (a w szczególności granic i lokalizacji stref ochronnych) są zgodne z</w:t>
                  </w:r>
                  <w:r w:rsidR="008C292A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310D10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Planem ochrony informacji niejawnych opracowanym zgodnie z § 9 rozporządzenia Prezesa Rady Ministrów z dnia 29 maja 2012 r. w sprawie środków bezpieczeństwa fizycznego stosowanych do zabez</w:t>
                  </w:r>
                  <w:r w:rsidR="008C292A"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  <w:t>pieczania informacji niejawnych.</w:t>
                  </w:r>
                </w:p>
                <w:p w:rsidR="00EC1421" w:rsidRPr="00310D10" w:rsidRDefault="00EC1421" w:rsidP="00700431">
                  <w:pPr>
                    <w:spacing w:before="120" w:after="120"/>
                    <w:jc w:val="both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EC1421" w:rsidRPr="003F3254" w:rsidRDefault="00700431" w:rsidP="00700431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                                                             </w:t>
                  </w:r>
                  <w:r w:rsidR="00EC1421" w:rsidRPr="003F3254">
                    <w:rPr>
                      <w:rFonts w:cs="Arial"/>
                      <w:sz w:val="18"/>
                    </w:rPr>
                    <w:t>………………………………………………………….</w:t>
                  </w:r>
                </w:p>
                <w:p w:rsidR="00EC1421" w:rsidRPr="00E82A3C" w:rsidRDefault="00EC1421" w:rsidP="00700431">
                  <w:pPr>
                    <w:spacing w:before="60" w:after="60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3F3254">
                    <w:rPr>
                      <w:rFonts w:cs="Arial"/>
                      <w:sz w:val="16"/>
                      <w:szCs w:val="16"/>
                    </w:rPr>
                    <w:t xml:space="preserve">(data,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czytelny </w:t>
                  </w:r>
                  <w:r w:rsidRPr="003F3254">
                    <w:rPr>
                      <w:rFonts w:cs="Arial"/>
                      <w:sz w:val="16"/>
                      <w:szCs w:val="16"/>
                    </w:rPr>
                    <w:t>podpis kierownika jednostki organizacyjnej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i pieczęć (jeśli występuje</w:t>
                  </w:r>
                  <w:r w:rsidRPr="003F3254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C1421" w:rsidRDefault="00EC1421" w:rsidP="00EC1421">
            <w:pPr>
              <w:pStyle w:val="Nagwek6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EC1421" w:rsidRDefault="00EC1421" w:rsidP="008C292A">
            <w:pPr>
              <w:pStyle w:val="Nagwek6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3F3254">
              <w:rPr>
                <w:rFonts w:ascii="Arial" w:hAnsi="Arial" w:cs="Arial"/>
                <w:sz w:val="20"/>
              </w:rPr>
              <w:t>OBJAŚNIENIA i UWAGI</w:t>
            </w:r>
          </w:p>
          <w:p w:rsidR="00EC1421" w:rsidRPr="00200E0F" w:rsidRDefault="00EC1421" w:rsidP="00700431">
            <w:pPr>
              <w:numPr>
                <w:ilvl w:val="0"/>
                <w:numId w:val="8"/>
              </w:numPr>
              <w:ind w:right="166"/>
              <w:jc w:val="both"/>
              <w:rPr>
                <w:rFonts w:cs="Arial"/>
                <w:sz w:val="20"/>
                <w:szCs w:val="16"/>
              </w:rPr>
            </w:pPr>
            <w:r w:rsidRPr="00200E0F">
              <w:rPr>
                <w:rFonts w:cs="Arial"/>
                <w:sz w:val="20"/>
                <w:szCs w:val="16"/>
              </w:rPr>
              <w:t>Wniosek, w jednym egzemplarzu, należy przesłać do właściwej terytorialnie Jednostki Organizacyjnej Agencji Bezpieczeństwa Wewnętrznego. Wszelkie odciski pieczęci umieszczane na kwestionariuszu powinny być wyraźne i czytelne.</w:t>
            </w:r>
          </w:p>
          <w:p w:rsidR="00EC1421" w:rsidRPr="003F3254" w:rsidRDefault="00EC1421" w:rsidP="00700431">
            <w:pPr>
              <w:numPr>
                <w:ilvl w:val="0"/>
                <w:numId w:val="8"/>
              </w:numPr>
              <w:ind w:right="166"/>
              <w:jc w:val="both"/>
              <w:rPr>
                <w:rFonts w:cs="Arial"/>
              </w:rPr>
            </w:pPr>
            <w:r w:rsidRPr="00200E0F">
              <w:rPr>
                <w:rFonts w:cs="Arial"/>
                <w:sz w:val="20"/>
                <w:szCs w:val="16"/>
              </w:rPr>
              <w:t>ABW zastrzega sobie możliwość wystąpienia do Kierownika jednostki organizacyjnej o dostarczenie dodatkowych dokumentów lub materiałów niezbędnych do przeprowadzenia badań i oceny bezpieczeństwa</w:t>
            </w:r>
            <w:r w:rsidR="008C292A">
              <w:rPr>
                <w:rFonts w:cs="Arial"/>
                <w:sz w:val="20"/>
                <w:szCs w:val="16"/>
              </w:rPr>
              <w:t>,</w:t>
            </w:r>
            <w:r w:rsidRPr="00200E0F">
              <w:rPr>
                <w:rFonts w:cs="Arial"/>
                <w:sz w:val="20"/>
                <w:szCs w:val="16"/>
              </w:rPr>
              <w:t xml:space="preserve"> w ramach prowadzonej akredytacji.</w:t>
            </w:r>
          </w:p>
        </w:tc>
      </w:tr>
    </w:tbl>
    <w:p w:rsidR="006D2B62" w:rsidRDefault="006D2B62" w:rsidP="00310D10">
      <w:pPr>
        <w:rPr>
          <w:rFonts w:cs="Arial"/>
          <w:sz w:val="18"/>
        </w:rPr>
      </w:pPr>
    </w:p>
    <w:sectPr w:rsidR="006D2B62" w:rsidSect="00631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1560" w:left="1418" w:header="567" w:footer="7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E9" w:rsidRDefault="00BF6EE9">
      <w:r>
        <w:separator/>
      </w:r>
    </w:p>
  </w:endnote>
  <w:endnote w:type="continuationSeparator" w:id="0">
    <w:p w:rsidR="00BF6EE9" w:rsidRDefault="00BF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25" w:rsidRDefault="00B662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32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2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3225" w:rsidRDefault="001A3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25" w:rsidRPr="00723750" w:rsidRDefault="001A3225" w:rsidP="0062161C">
    <w:pPr>
      <w:pStyle w:val="Stopka"/>
      <w:jc w:val="right"/>
      <w:rPr>
        <w:sz w:val="20"/>
      </w:rPr>
    </w:pPr>
    <w:r w:rsidRPr="00723750">
      <w:rPr>
        <w:rFonts w:ascii="Times New Roman" w:hAnsi="Times New Roman"/>
        <w:sz w:val="20"/>
      </w:rPr>
      <w:t xml:space="preserve">Strona </w:t>
    </w:r>
    <w:r w:rsidR="00B66275" w:rsidRPr="00723750">
      <w:rPr>
        <w:rFonts w:ascii="Times New Roman" w:hAnsi="Times New Roman"/>
        <w:sz w:val="20"/>
      </w:rPr>
      <w:fldChar w:fldCharType="begin"/>
    </w:r>
    <w:r w:rsidRPr="00723750">
      <w:rPr>
        <w:rFonts w:ascii="Times New Roman" w:hAnsi="Times New Roman"/>
        <w:sz w:val="20"/>
      </w:rPr>
      <w:instrText>PAGE</w:instrText>
    </w:r>
    <w:r w:rsidR="00B66275" w:rsidRPr="00723750">
      <w:rPr>
        <w:rFonts w:ascii="Times New Roman" w:hAnsi="Times New Roman"/>
        <w:sz w:val="20"/>
      </w:rPr>
      <w:fldChar w:fldCharType="separate"/>
    </w:r>
    <w:r w:rsidR="00EA5C9E">
      <w:rPr>
        <w:rFonts w:ascii="Times New Roman" w:hAnsi="Times New Roman"/>
        <w:noProof/>
        <w:sz w:val="20"/>
      </w:rPr>
      <w:t>4</w:t>
    </w:r>
    <w:r w:rsidR="00B66275" w:rsidRPr="00723750">
      <w:rPr>
        <w:rFonts w:ascii="Times New Roman" w:hAnsi="Times New Roman"/>
        <w:sz w:val="20"/>
      </w:rPr>
      <w:fldChar w:fldCharType="end"/>
    </w:r>
    <w:r w:rsidRPr="00723750">
      <w:rPr>
        <w:rFonts w:ascii="Times New Roman" w:hAnsi="Times New Roman"/>
        <w:sz w:val="20"/>
      </w:rPr>
      <w:t xml:space="preserve"> z </w:t>
    </w:r>
    <w:r w:rsidR="00B66275" w:rsidRPr="00723750">
      <w:rPr>
        <w:rFonts w:ascii="Times New Roman" w:hAnsi="Times New Roman"/>
        <w:sz w:val="20"/>
      </w:rPr>
      <w:fldChar w:fldCharType="begin"/>
    </w:r>
    <w:r w:rsidRPr="00723750">
      <w:rPr>
        <w:rFonts w:ascii="Times New Roman" w:hAnsi="Times New Roman"/>
        <w:sz w:val="20"/>
      </w:rPr>
      <w:instrText>NUMPAGES</w:instrText>
    </w:r>
    <w:r w:rsidR="00B66275" w:rsidRPr="00723750">
      <w:rPr>
        <w:rFonts w:ascii="Times New Roman" w:hAnsi="Times New Roman"/>
        <w:sz w:val="20"/>
      </w:rPr>
      <w:fldChar w:fldCharType="separate"/>
    </w:r>
    <w:r w:rsidR="00EA5C9E">
      <w:rPr>
        <w:rFonts w:ascii="Times New Roman" w:hAnsi="Times New Roman"/>
        <w:noProof/>
        <w:sz w:val="20"/>
      </w:rPr>
      <w:t>4</w:t>
    </w:r>
    <w:r w:rsidR="00B66275" w:rsidRPr="00723750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40" w:rsidRDefault="00F71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E9" w:rsidRDefault="00BF6EE9">
      <w:r>
        <w:separator/>
      </w:r>
    </w:p>
  </w:footnote>
  <w:footnote w:type="continuationSeparator" w:id="0">
    <w:p w:rsidR="00BF6EE9" w:rsidRDefault="00BF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40" w:rsidRDefault="00F71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40" w:rsidRDefault="00F71E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40" w:rsidRDefault="00F71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35E69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2" w15:restartNumberingAfterBreak="0">
    <w:nsid w:val="07BA1750"/>
    <w:multiLevelType w:val="hybridMultilevel"/>
    <w:tmpl w:val="D5BAC80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707E4"/>
    <w:multiLevelType w:val="hybridMultilevel"/>
    <w:tmpl w:val="D5CC9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8692B"/>
    <w:multiLevelType w:val="hybridMultilevel"/>
    <w:tmpl w:val="F1421420"/>
    <w:lvl w:ilvl="0" w:tplc="66763718">
      <w:numFmt w:val="bullet"/>
      <w:lvlText w:val=""/>
      <w:lvlJc w:val="left"/>
      <w:pPr>
        <w:ind w:left="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 w15:restartNumberingAfterBreak="0">
    <w:nsid w:val="0E947E4D"/>
    <w:multiLevelType w:val="singleLevel"/>
    <w:tmpl w:val="46D233B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" w15:restartNumberingAfterBreak="0">
    <w:nsid w:val="11257CF0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7" w15:restartNumberingAfterBreak="0">
    <w:nsid w:val="15AD3AD0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8" w15:restartNumberingAfterBreak="0">
    <w:nsid w:val="18D302A1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9" w15:restartNumberingAfterBreak="0">
    <w:nsid w:val="1A6966F5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10" w15:restartNumberingAfterBreak="0">
    <w:nsid w:val="1D8A60B1"/>
    <w:multiLevelType w:val="hybridMultilevel"/>
    <w:tmpl w:val="73F28B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3032ED"/>
    <w:multiLevelType w:val="singleLevel"/>
    <w:tmpl w:val="D550F5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2E38465C"/>
    <w:multiLevelType w:val="multilevel"/>
    <w:tmpl w:val="49BE602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9C0FBA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8907C2"/>
    <w:multiLevelType w:val="singleLevel"/>
    <w:tmpl w:val="4E22ECD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76F50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D17B09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17" w15:restartNumberingAfterBreak="0">
    <w:nsid w:val="38054429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18" w15:restartNumberingAfterBreak="0">
    <w:nsid w:val="3CA665A0"/>
    <w:multiLevelType w:val="hybridMultilevel"/>
    <w:tmpl w:val="49BE602E"/>
    <w:lvl w:ilvl="0" w:tplc="780E0E6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C826D4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20" w15:restartNumberingAfterBreak="0">
    <w:nsid w:val="41DC6323"/>
    <w:multiLevelType w:val="multilevel"/>
    <w:tmpl w:val="49BE602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2F4843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22" w15:restartNumberingAfterBreak="0">
    <w:nsid w:val="45F33ECC"/>
    <w:multiLevelType w:val="multilevel"/>
    <w:tmpl w:val="F1BEC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EA0A58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24" w15:restartNumberingAfterBreak="0">
    <w:nsid w:val="4B0F49CF"/>
    <w:multiLevelType w:val="multilevel"/>
    <w:tmpl w:val="A1B2B2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B833579"/>
    <w:multiLevelType w:val="multilevel"/>
    <w:tmpl w:val="3028E540"/>
    <w:lvl w:ilvl="0">
      <w:start w:val="1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E8A585E"/>
    <w:multiLevelType w:val="hybridMultilevel"/>
    <w:tmpl w:val="E91C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51B7"/>
    <w:multiLevelType w:val="hybridMultilevel"/>
    <w:tmpl w:val="525AA204"/>
    <w:lvl w:ilvl="0" w:tplc="780E0E6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0043E"/>
    <w:multiLevelType w:val="hybridMultilevel"/>
    <w:tmpl w:val="9ECEEEA6"/>
    <w:lvl w:ilvl="0" w:tplc="DABACA70">
      <w:start w:val="1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853FA4"/>
    <w:multiLevelType w:val="singleLevel"/>
    <w:tmpl w:val="882A29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F81D9E"/>
    <w:multiLevelType w:val="hybridMultilevel"/>
    <w:tmpl w:val="D144AA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E108E9"/>
    <w:multiLevelType w:val="hybridMultilevel"/>
    <w:tmpl w:val="C5FE1958"/>
    <w:lvl w:ilvl="0" w:tplc="A2C60BD6">
      <w:start w:val="1"/>
      <w:numFmt w:val="none"/>
      <w:lvlText w:val="4."/>
      <w:lvlJc w:val="left"/>
      <w:pPr>
        <w:tabs>
          <w:tab w:val="num" w:pos="131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444918"/>
    <w:multiLevelType w:val="multilevel"/>
    <w:tmpl w:val="22AED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23855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757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54642D"/>
    <w:multiLevelType w:val="singleLevel"/>
    <w:tmpl w:val="C6D437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1F1326"/>
    <w:multiLevelType w:val="hybridMultilevel"/>
    <w:tmpl w:val="8BA2463E"/>
    <w:lvl w:ilvl="0" w:tplc="EDFC8C3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E300E"/>
    <w:multiLevelType w:val="hybridMultilevel"/>
    <w:tmpl w:val="9214A6DA"/>
    <w:lvl w:ilvl="0" w:tplc="B1ACBF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8F345F"/>
    <w:multiLevelType w:val="singleLevel"/>
    <w:tmpl w:val="5CAEF670"/>
    <w:lvl w:ilvl="0">
      <w:start w:val="2"/>
      <w:numFmt w:val="upperRoman"/>
      <w:pStyle w:val="Nagwek6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9" w15:restartNumberingAfterBreak="0">
    <w:nsid w:val="6F1D064A"/>
    <w:multiLevelType w:val="hybridMultilevel"/>
    <w:tmpl w:val="EEFA847A"/>
    <w:lvl w:ilvl="0" w:tplc="193219B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372F3"/>
    <w:multiLevelType w:val="hybridMultilevel"/>
    <w:tmpl w:val="32D20D24"/>
    <w:lvl w:ilvl="0" w:tplc="780E0E6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90F18"/>
    <w:multiLevelType w:val="singleLevel"/>
    <w:tmpl w:val="910ABAC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2" w15:restartNumberingAfterBreak="0">
    <w:nsid w:val="75952137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43" w15:restartNumberingAfterBreak="0">
    <w:nsid w:val="78081271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</w:rPr>
    </w:lvl>
  </w:abstractNum>
  <w:abstractNum w:abstractNumId="44" w15:restartNumberingAfterBreak="0">
    <w:nsid w:val="7BDC01AD"/>
    <w:multiLevelType w:val="multilevel"/>
    <w:tmpl w:val="3028E540"/>
    <w:lvl w:ilvl="0">
      <w:start w:val="1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AE02CB"/>
    <w:multiLevelType w:val="multilevel"/>
    <w:tmpl w:val="22AED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6">
    <w:abstractNumId w:val="38"/>
  </w:num>
  <w:num w:numId="7">
    <w:abstractNumId w:val="35"/>
  </w:num>
  <w:num w:numId="8">
    <w:abstractNumId w:val="34"/>
  </w:num>
  <w:num w:numId="9">
    <w:abstractNumId w:val="15"/>
  </w:num>
  <w:num w:numId="10">
    <w:abstractNumId w:val="33"/>
  </w:num>
  <w:num w:numId="11">
    <w:abstractNumId w:val="29"/>
  </w:num>
  <w:num w:numId="12">
    <w:abstractNumId w:val="17"/>
  </w:num>
  <w:num w:numId="13">
    <w:abstractNumId w:val="9"/>
  </w:num>
  <w:num w:numId="14">
    <w:abstractNumId w:val="7"/>
  </w:num>
  <w:num w:numId="15">
    <w:abstractNumId w:val="43"/>
  </w:num>
  <w:num w:numId="16">
    <w:abstractNumId w:val="16"/>
  </w:num>
  <w:num w:numId="17">
    <w:abstractNumId w:val="23"/>
  </w:num>
  <w:num w:numId="18">
    <w:abstractNumId w:val="6"/>
  </w:num>
  <w:num w:numId="19">
    <w:abstractNumId w:val="14"/>
  </w:num>
  <w:num w:numId="20">
    <w:abstractNumId w:val="19"/>
  </w:num>
  <w:num w:numId="21">
    <w:abstractNumId w:val="21"/>
  </w:num>
  <w:num w:numId="22">
    <w:abstractNumId w:val="42"/>
  </w:num>
  <w:num w:numId="23">
    <w:abstractNumId w:val="8"/>
  </w:num>
  <w:num w:numId="24">
    <w:abstractNumId w:val="1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3"/>
  </w:num>
  <w:num w:numId="27">
    <w:abstractNumId w:val="45"/>
  </w:num>
  <w:num w:numId="28">
    <w:abstractNumId w:val="28"/>
  </w:num>
  <w:num w:numId="29">
    <w:abstractNumId w:val="2"/>
  </w:num>
  <w:num w:numId="30">
    <w:abstractNumId w:val="10"/>
  </w:num>
  <w:num w:numId="31">
    <w:abstractNumId w:val="31"/>
  </w:num>
  <w:num w:numId="32">
    <w:abstractNumId w:val="22"/>
  </w:num>
  <w:num w:numId="33">
    <w:abstractNumId w:val="30"/>
  </w:num>
  <w:num w:numId="34">
    <w:abstractNumId w:val="37"/>
  </w:num>
  <w:num w:numId="35">
    <w:abstractNumId w:val="18"/>
  </w:num>
  <w:num w:numId="36">
    <w:abstractNumId w:val="12"/>
  </w:num>
  <w:num w:numId="37">
    <w:abstractNumId w:val="40"/>
  </w:num>
  <w:num w:numId="38">
    <w:abstractNumId w:val="20"/>
  </w:num>
  <w:num w:numId="39">
    <w:abstractNumId w:val="39"/>
  </w:num>
  <w:num w:numId="40">
    <w:abstractNumId w:val="27"/>
  </w:num>
  <w:num w:numId="41">
    <w:abstractNumId w:val="44"/>
  </w:num>
  <w:num w:numId="42">
    <w:abstractNumId w:val="13"/>
  </w:num>
  <w:num w:numId="43">
    <w:abstractNumId w:val="25"/>
  </w:num>
  <w:num w:numId="44">
    <w:abstractNumId w:val="36"/>
  </w:num>
  <w:num w:numId="45">
    <w:abstractNumId w:val="32"/>
  </w:num>
  <w:num w:numId="46">
    <w:abstractNumId w:val="24"/>
  </w:num>
  <w:num w:numId="47">
    <w:abstractNumId w:val="2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4mzDXK5tCkBW0ys/9ILrLgq/WP1uRWaT2b3dfnL+YUnjWY4xrRiJqm/VsR1F8KZ9PFQvHEutP105I//jbC2A==" w:salt="YP/WtNB7dda6l9N19Yyy7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cde5ff,white,#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66A"/>
    <w:rsid w:val="00030DDA"/>
    <w:rsid w:val="0003341E"/>
    <w:rsid w:val="0003547A"/>
    <w:rsid w:val="00041A47"/>
    <w:rsid w:val="00044EBA"/>
    <w:rsid w:val="000479AC"/>
    <w:rsid w:val="000559CD"/>
    <w:rsid w:val="000617DA"/>
    <w:rsid w:val="00065C53"/>
    <w:rsid w:val="00067957"/>
    <w:rsid w:val="000772C9"/>
    <w:rsid w:val="0007742B"/>
    <w:rsid w:val="0009289A"/>
    <w:rsid w:val="000A37F3"/>
    <w:rsid w:val="000C494C"/>
    <w:rsid w:val="000C5D03"/>
    <w:rsid w:val="000E0A86"/>
    <w:rsid w:val="000E25DF"/>
    <w:rsid w:val="000E3BCC"/>
    <w:rsid w:val="000E4C4A"/>
    <w:rsid w:val="0010592B"/>
    <w:rsid w:val="00111922"/>
    <w:rsid w:val="00123703"/>
    <w:rsid w:val="00145BF8"/>
    <w:rsid w:val="00156C7B"/>
    <w:rsid w:val="00160807"/>
    <w:rsid w:val="00175A11"/>
    <w:rsid w:val="00181195"/>
    <w:rsid w:val="001A256E"/>
    <w:rsid w:val="001A3225"/>
    <w:rsid w:val="001B0A66"/>
    <w:rsid w:val="001B280A"/>
    <w:rsid w:val="001B2F9A"/>
    <w:rsid w:val="001D7FA4"/>
    <w:rsid w:val="001E3156"/>
    <w:rsid w:val="001E4BF6"/>
    <w:rsid w:val="001E5CA6"/>
    <w:rsid w:val="00200E0F"/>
    <w:rsid w:val="00207009"/>
    <w:rsid w:val="00216C6D"/>
    <w:rsid w:val="00224ECA"/>
    <w:rsid w:val="00231954"/>
    <w:rsid w:val="002546BB"/>
    <w:rsid w:val="002723FB"/>
    <w:rsid w:val="002A72C6"/>
    <w:rsid w:val="002C43EE"/>
    <w:rsid w:val="002D3178"/>
    <w:rsid w:val="002D5269"/>
    <w:rsid w:val="003049A5"/>
    <w:rsid w:val="00310D10"/>
    <w:rsid w:val="00324E85"/>
    <w:rsid w:val="003250A6"/>
    <w:rsid w:val="003422A8"/>
    <w:rsid w:val="00361E58"/>
    <w:rsid w:val="00370143"/>
    <w:rsid w:val="003730A1"/>
    <w:rsid w:val="003742A3"/>
    <w:rsid w:val="003742D0"/>
    <w:rsid w:val="00374ABC"/>
    <w:rsid w:val="0038166A"/>
    <w:rsid w:val="00384AAE"/>
    <w:rsid w:val="00390640"/>
    <w:rsid w:val="003940F6"/>
    <w:rsid w:val="003C0F52"/>
    <w:rsid w:val="003C24FC"/>
    <w:rsid w:val="003D2A1F"/>
    <w:rsid w:val="003E0600"/>
    <w:rsid w:val="003F3254"/>
    <w:rsid w:val="003F5E32"/>
    <w:rsid w:val="004039A7"/>
    <w:rsid w:val="00405543"/>
    <w:rsid w:val="004120A1"/>
    <w:rsid w:val="00413887"/>
    <w:rsid w:val="004142F8"/>
    <w:rsid w:val="004151CF"/>
    <w:rsid w:val="0041551D"/>
    <w:rsid w:val="00442979"/>
    <w:rsid w:val="004438FD"/>
    <w:rsid w:val="004523D4"/>
    <w:rsid w:val="004553BD"/>
    <w:rsid w:val="004574C3"/>
    <w:rsid w:val="004670FA"/>
    <w:rsid w:val="0047252A"/>
    <w:rsid w:val="00472E84"/>
    <w:rsid w:val="0049047A"/>
    <w:rsid w:val="004B4449"/>
    <w:rsid w:val="004C3D32"/>
    <w:rsid w:val="004E26DC"/>
    <w:rsid w:val="004E4DEB"/>
    <w:rsid w:val="004F008A"/>
    <w:rsid w:val="004F39D0"/>
    <w:rsid w:val="004F4549"/>
    <w:rsid w:val="00500756"/>
    <w:rsid w:val="00500EC3"/>
    <w:rsid w:val="0050272C"/>
    <w:rsid w:val="00502F37"/>
    <w:rsid w:val="0053027D"/>
    <w:rsid w:val="005365BA"/>
    <w:rsid w:val="005474D4"/>
    <w:rsid w:val="0055050C"/>
    <w:rsid w:val="005837C5"/>
    <w:rsid w:val="005855F5"/>
    <w:rsid w:val="005A621E"/>
    <w:rsid w:val="005C4B9D"/>
    <w:rsid w:val="005C5775"/>
    <w:rsid w:val="005C7528"/>
    <w:rsid w:val="005D4BC6"/>
    <w:rsid w:val="005E4485"/>
    <w:rsid w:val="005E6093"/>
    <w:rsid w:val="005F447D"/>
    <w:rsid w:val="00601D77"/>
    <w:rsid w:val="0062161C"/>
    <w:rsid w:val="00631B13"/>
    <w:rsid w:val="00642C6A"/>
    <w:rsid w:val="006603CF"/>
    <w:rsid w:val="006643F7"/>
    <w:rsid w:val="00675A3B"/>
    <w:rsid w:val="006B4993"/>
    <w:rsid w:val="006B6250"/>
    <w:rsid w:val="006D2B62"/>
    <w:rsid w:val="006E09C9"/>
    <w:rsid w:val="006F3265"/>
    <w:rsid w:val="006F664D"/>
    <w:rsid w:val="00700431"/>
    <w:rsid w:val="00701CE9"/>
    <w:rsid w:val="00723750"/>
    <w:rsid w:val="007277FD"/>
    <w:rsid w:val="007371F3"/>
    <w:rsid w:val="007417E6"/>
    <w:rsid w:val="00741EA4"/>
    <w:rsid w:val="00750911"/>
    <w:rsid w:val="007672C1"/>
    <w:rsid w:val="00780888"/>
    <w:rsid w:val="007A4E9E"/>
    <w:rsid w:val="007A754C"/>
    <w:rsid w:val="007B4A8C"/>
    <w:rsid w:val="007C2DAC"/>
    <w:rsid w:val="007C4197"/>
    <w:rsid w:val="007D67B5"/>
    <w:rsid w:val="0080079C"/>
    <w:rsid w:val="00802CC1"/>
    <w:rsid w:val="00857996"/>
    <w:rsid w:val="00857BEF"/>
    <w:rsid w:val="0087106C"/>
    <w:rsid w:val="00887A54"/>
    <w:rsid w:val="008B33B6"/>
    <w:rsid w:val="008C292A"/>
    <w:rsid w:val="008D536A"/>
    <w:rsid w:val="008F71DC"/>
    <w:rsid w:val="0090624C"/>
    <w:rsid w:val="00910901"/>
    <w:rsid w:val="00912A4D"/>
    <w:rsid w:val="0093087D"/>
    <w:rsid w:val="00957CAF"/>
    <w:rsid w:val="00967C0A"/>
    <w:rsid w:val="009717CB"/>
    <w:rsid w:val="0098636F"/>
    <w:rsid w:val="00994726"/>
    <w:rsid w:val="009A1A60"/>
    <w:rsid w:val="009B3458"/>
    <w:rsid w:val="009C0E1E"/>
    <w:rsid w:val="009C3EB4"/>
    <w:rsid w:val="009E3565"/>
    <w:rsid w:val="009E4741"/>
    <w:rsid w:val="009F7788"/>
    <w:rsid w:val="00A14F30"/>
    <w:rsid w:val="00A44F98"/>
    <w:rsid w:val="00A453AE"/>
    <w:rsid w:val="00A45E0D"/>
    <w:rsid w:val="00A473DB"/>
    <w:rsid w:val="00A523E8"/>
    <w:rsid w:val="00A55C1C"/>
    <w:rsid w:val="00A5602B"/>
    <w:rsid w:val="00A562FF"/>
    <w:rsid w:val="00A56505"/>
    <w:rsid w:val="00A721D7"/>
    <w:rsid w:val="00A837E8"/>
    <w:rsid w:val="00A9102C"/>
    <w:rsid w:val="00AB3832"/>
    <w:rsid w:val="00AB47CF"/>
    <w:rsid w:val="00AC1155"/>
    <w:rsid w:val="00AF00F2"/>
    <w:rsid w:val="00AF1BAF"/>
    <w:rsid w:val="00B14FB6"/>
    <w:rsid w:val="00B407F4"/>
    <w:rsid w:val="00B53852"/>
    <w:rsid w:val="00B55901"/>
    <w:rsid w:val="00B60B52"/>
    <w:rsid w:val="00B60EF1"/>
    <w:rsid w:val="00B62082"/>
    <w:rsid w:val="00B62D67"/>
    <w:rsid w:val="00B630AB"/>
    <w:rsid w:val="00B63DDE"/>
    <w:rsid w:val="00B66275"/>
    <w:rsid w:val="00B85A30"/>
    <w:rsid w:val="00BA5197"/>
    <w:rsid w:val="00BA720B"/>
    <w:rsid w:val="00BB54EB"/>
    <w:rsid w:val="00BB605D"/>
    <w:rsid w:val="00BB7138"/>
    <w:rsid w:val="00BC27A8"/>
    <w:rsid w:val="00BD1A17"/>
    <w:rsid w:val="00BF6EE9"/>
    <w:rsid w:val="00BF7EF9"/>
    <w:rsid w:val="00C111C1"/>
    <w:rsid w:val="00C57736"/>
    <w:rsid w:val="00C6289F"/>
    <w:rsid w:val="00C67AF3"/>
    <w:rsid w:val="00C80D62"/>
    <w:rsid w:val="00CA24E8"/>
    <w:rsid w:val="00CA5F9D"/>
    <w:rsid w:val="00CA6F0D"/>
    <w:rsid w:val="00CB62DC"/>
    <w:rsid w:val="00CB75AE"/>
    <w:rsid w:val="00CB77D4"/>
    <w:rsid w:val="00CC0C9D"/>
    <w:rsid w:val="00CE5D76"/>
    <w:rsid w:val="00CE77F1"/>
    <w:rsid w:val="00CF38A0"/>
    <w:rsid w:val="00CF5D45"/>
    <w:rsid w:val="00D15056"/>
    <w:rsid w:val="00D50A93"/>
    <w:rsid w:val="00D52BCF"/>
    <w:rsid w:val="00D719D8"/>
    <w:rsid w:val="00D73AFF"/>
    <w:rsid w:val="00D85646"/>
    <w:rsid w:val="00D92C33"/>
    <w:rsid w:val="00DA25A8"/>
    <w:rsid w:val="00DA2DC9"/>
    <w:rsid w:val="00DA6A26"/>
    <w:rsid w:val="00DA7F99"/>
    <w:rsid w:val="00DB48D3"/>
    <w:rsid w:val="00DD4CEE"/>
    <w:rsid w:val="00DD6259"/>
    <w:rsid w:val="00DD7E24"/>
    <w:rsid w:val="00DE2E01"/>
    <w:rsid w:val="00DF09E0"/>
    <w:rsid w:val="00DF245E"/>
    <w:rsid w:val="00E043D0"/>
    <w:rsid w:val="00E14188"/>
    <w:rsid w:val="00E169BA"/>
    <w:rsid w:val="00E16C4B"/>
    <w:rsid w:val="00E221E1"/>
    <w:rsid w:val="00E42C0F"/>
    <w:rsid w:val="00E64927"/>
    <w:rsid w:val="00E70E50"/>
    <w:rsid w:val="00E71580"/>
    <w:rsid w:val="00E72622"/>
    <w:rsid w:val="00E82A3C"/>
    <w:rsid w:val="00E92153"/>
    <w:rsid w:val="00E93481"/>
    <w:rsid w:val="00E94F97"/>
    <w:rsid w:val="00EA5C9E"/>
    <w:rsid w:val="00EC1421"/>
    <w:rsid w:val="00EC1DF1"/>
    <w:rsid w:val="00ED3F88"/>
    <w:rsid w:val="00EE22B1"/>
    <w:rsid w:val="00EF0411"/>
    <w:rsid w:val="00F0379C"/>
    <w:rsid w:val="00F12FF9"/>
    <w:rsid w:val="00F15D63"/>
    <w:rsid w:val="00F21921"/>
    <w:rsid w:val="00F275EB"/>
    <w:rsid w:val="00F41589"/>
    <w:rsid w:val="00F65410"/>
    <w:rsid w:val="00F71E40"/>
    <w:rsid w:val="00F8160C"/>
    <w:rsid w:val="00F96C71"/>
    <w:rsid w:val="00FA4219"/>
    <w:rsid w:val="00FC007A"/>
    <w:rsid w:val="00FC227F"/>
    <w:rsid w:val="00FC42E5"/>
    <w:rsid w:val="00FC5BF9"/>
    <w:rsid w:val="00FC61A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>
      <o:colormru v:ext="edit" colors="#cde5ff,white,#dff"/>
    </o:shapedefaults>
    <o:shapelayout v:ext="edit">
      <o:idmap v:ext="edit" data="1"/>
    </o:shapelayout>
  </w:shapeDefaults>
  <w:decimalSymbol w:val=","/>
  <w:listSeparator w:val=";"/>
  <w14:docId w14:val="6E0C0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FB6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B14FB6"/>
    <w:pPr>
      <w:keepNext/>
      <w:ind w:firstLine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14FB6"/>
    <w:pPr>
      <w:keepNext/>
      <w:jc w:val="center"/>
      <w:outlineLvl w:val="1"/>
    </w:pPr>
    <w:rPr>
      <w:b/>
      <w:sz w:val="44"/>
    </w:rPr>
  </w:style>
  <w:style w:type="paragraph" w:styleId="Nagwek3">
    <w:name w:val="heading 3"/>
    <w:basedOn w:val="Normalny"/>
    <w:next w:val="Normalny"/>
    <w:qFormat/>
    <w:rsid w:val="00B14FB6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B14FB6"/>
    <w:pPr>
      <w:keepNext/>
      <w:jc w:val="center"/>
      <w:outlineLvl w:val="3"/>
    </w:pPr>
    <w:rPr>
      <w:rFonts w:ascii="Bookman Old Style" w:hAnsi="Bookman Old Style"/>
      <w:b/>
    </w:rPr>
  </w:style>
  <w:style w:type="paragraph" w:styleId="Nagwek5">
    <w:name w:val="heading 5"/>
    <w:basedOn w:val="Normalny"/>
    <w:next w:val="Normalny"/>
    <w:qFormat/>
    <w:rsid w:val="00B14FB6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B14FB6"/>
    <w:pPr>
      <w:keepNext/>
      <w:numPr>
        <w:numId w:val="6"/>
      </w:numPr>
      <w:jc w:val="center"/>
      <w:outlineLvl w:val="5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F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4FB6"/>
  </w:style>
  <w:style w:type="paragraph" w:styleId="Nagwek">
    <w:name w:val="header"/>
    <w:basedOn w:val="Normalny"/>
    <w:rsid w:val="00B14F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14FB6"/>
    <w:pPr>
      <w:ind w:firstLine="1134"/>
    </w:pPr>
  </w:style>
  <w:style w:type="paragraph" w:styleId="Mapadokumentu">
    <w:name w:val="Document Map"/>
    <w:basedOn w:val="Normalny"/>
    <w:semiHidden/>
    <w:rsid w:val="00B14FB6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B14FB6"/>
    <w:pPr>
      <w:jc w:val="center"/>
    </w:pPr>
    <w:rPr>
      <w:rFonts w:ascii="Times New Roman" w:hAnsi="Times New Roman"/>
      <w:b/>
      <w:sz w:val="16"/>
    </w:rPr>
  </w:style>
  <w:style w:type="paragraph" w:styleId="Tekstdymka">
    <w:name w:val="Balloon Text"/>
    <w:basedOn w:val="Normalny"/>
    <w:semiHidden/>
    <w:rsid w:val="00B14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1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B14FB6"/>
    <w:pPr>
      <w:ind w:firstLine="686"/>
      <w:jc w:val="both"/>
    </w:pPr>
    <w:rPr>
      <w:lang w:eastAsia="en-US"/>
    </w:rPr>
  </w:style>
  <w:style w:type="character" w:customStyle="1" w:styleId="Styl1Znak">
    <w:name w:val="Styl1 Znak"/>
    <w:basedOn w:val="Domylnaczcionkaakapitu"/>
    <w:link w:val="Styl1"/>
    <w:rsid w:val="00B14FB6"/>
    <w:rPr>
      <w:rFonts w:ascii="Arial" w:hAnsi="Arial"/>
      <w:sz w:val="24"/>
      <w:lang w:val="pl-PL" w:eastAsia="en-US" w:bidi="ar-SA"/>
    </w:rPr>
  </w:style>
  <w:style w:type="character" w:styleId="Odwoaniedokomentarza">
    <w:name w:val="annotation reference"/>
    <w:basedOn w:val="Domylnaczcionkaakapitu"/>
    <w:semiHidden/>
    <w:rsid w:val="00BF7EF9"/>
    <w:rPr>
      <w:sz w:val="16"/>
      <w:szCs w:val="16"/>
    </w:rPr>
  </w:style>
  <w:style w:type="paragraph" w:styleId="Tekstkomentarza">
    <w:name w:val="annotation text"/>
    <w:basedOn w:val="Normalny"/>
    <w:semiHidden/>
    <w:rsid w:val="00BF7EF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BF7EF9"/>
    <w:rPr>
      <w:b/>
      <w:bCs/>
    </w:rPr>
  </w:style>
  <w:style w:type="table" w:styleId="Tabela-Klasyczny4">
    <w:name w:val="Table Classic 4"/>
    <w:basedOn w:val="Standardowy"/>
    <w:rsid w:val="003701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DA25A8"/>
    <w:rPr>
      <w:rFonts w:ascii="Arial" w:hAnsi="Arial"/>
      <w:sz w:val="24"/>
    </w:rPr>
  </w:style>
  <w:style w:type="paragraph" w:customStyle="1" w:styleId="Aga">
    <w:name w:val="Aga"/>
    <w:basedOn w:val="Normalny"/>
    <w:link w:val="AgaZnak"/>
    <w:qFormat/>
    <w:rsid w:val="00A55C1C"/>
    <w:rPr>
      <w:rFonts w:cs="Arial"/>
      <w:sz w:val="16"/>
      <w:szCs w:val="16"/>
    </w:rPr>
  </w:style>
  <w:style w:type="character" w:customStyle="1" w:styleId="AgaZnak">
    <w:name w:val="Aga Znak"/>
    <w:basedOn w:val="Domylnaczcionkaakapitu"/>
    <w:link w:val="Aga"/>
    <w:rsid w:val="00A55C1C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C8F6-995B-42C3-B004-E77A34BB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2022-11-18T07:26:00Z</dcterms:created>
  <dcterms:modified xsi:type="dcterms:W3CDTF">2022-11-18T07:29:00Z</dcterms:modified>
</cp:coreProperties>
</file>